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C943" w14:textId="77777777" w:rsidR="00937692" w:rsidRDefault="00937692">
      <w:pPr>
        <w:pStyle w:val="Corpotesto"/>
        <w:rPr>
          <w:sz w:val="20"/>
        </w:rPr>
      </w:pPr>
    </w:p>
    <w:p w14:paraId="5B9ECF41" w14:textId="77777777" w:rsidR="00937692" w:rsidRDefault="00937692">
      <w:pPr>
        <w:pStyle w:val="Corpotesto"/>
        <w:spacing w:before="6"/>
        <w:rPr>
          <w:sz w:val="28"/>
        </w:rPr>
      </w:pPr>
    </w:p>
    <w:p w14:paraId="7681C820" w14:textId="21A6A6C9" w:rsidR="00937692" w:rsidRDefault="00A136D4">
      <w:pPr>
        <w:pStyle w:val="Titolo"/>
        <w:rPr>
          <w:u w:val="none"/>
        </w:rPr>
      </w:pPr>
      <w:r>
        <w:rPr>
          <w:u w:val="thick"/>
        </w:rPr>
        <w:t>STATUTO ASR MODIFICATO DAL</w:t>
      </w:r>
      <w:r w:rsidR="008C21F3">
        <w:rPr>
          <w:u w:val="thick"/>
        </w:rPr>
        <w:t xml:space="preserve"> X</w:t>
      </w:r>
      <w:r>
        <w:rPr>
          <w:u w:val="thick"/>
        </w:rPr>
        <w:t xml:space="preserve"> CONGRESSO</w:t>
      </w:r>
    </w:p>
    <w:p w14:paraId="6BE779D2" w14:textId="77777777" w:rsidR="00937692" w:rsidRDefault="00937692">
      <w:pPr>
        <w:pStyle w:val="Corpotesto"/>
        <w:rPr>
          <w:b/>
          <w:sz w:val="20"/>
        </w:rPr>
      </w:pPr>
    </w:p>
    <w:p w14:paraId="2A39536B" w14:textId="77777777" w:rsidR="00937692" w:rsidRDefault="00937692">
      <w:pPr>
        <w:pStyle w:val="Corpotesto"/>
        <w:rPr>
          <w:b/>
          <w:sz w:val="20"/>
        </w:rPr>
      </w:pPr>
    </w:p>
    <w:p w14:paraId="7441F986" w14:textId="77777777" w:rsidR="00937692" w:rsidRDefault="00937692">
      <w:pPr>
        <w:pStyle w:val="Corpotesto"/>
        <w:rPr>
          <w:b/>
          <w:sz w:val="20"/>
        </w:rPr>
      </w:pPr>
    </w:p>
    <w:p w14:paraId="220E78BA" w14:textId="77777777" w:rsidR="00937692" w:rsidRDefault="00937692">
      <w:pPr>
        <w:pStyle w:val="Corpotesto"/>
        <w:spacing w:before="10"/>
        <w:rPr>
          <w:b/>
        </w:rPr>
      </w:pPr>
    </w:p>
    <w:p w14:paraId="203A328B" w14:textId="77777777" w:rsidR="00937692" w:rsidRDefault="00A136D4">
      <w:pPr>
        <w:pStyle w:val="Corpotesto"/>
        <w:spacing w:before="90"/>
        <w:ind w:left="114"/>
      </w:pPr>
      <w:r>
        <w:t>COSTITUZIONE E ORGANI DELL'ASSOCIAZIONE</w:t>
      </w:r>
    </w:p>
    <w:p w14:paraId="73B1B019" w14:textId="77777777" w:rsidR="00937692" w:rsidRDefault="00937692">
      <w:pPr>
        <w:pStyle w:val="Corpotesto"/>
        <w:spacing w:before="11"/>
        <w:rPr>
          <w:sz w:val="23"/>
        </w:rPr>
      </w:pPr>
    </w:p>
    <w:p w14:paraId="02BD925E" w14:textId="77777777" w:rsidR="00937692" w:rsidRDefault="00A136D4">
      <w:pPr>
        <w:pStyle w:val="Corpotesto"/>
        <w:ind w:left="113"/>
      </w:pPr>
      <w:r>
        <w:t>Art. 1</w:t>
      </w:r>
    </w:p>
    <w:p w14:paraId="3DA4C730" w14:textId="77777777" w:rsidR="00937692" w:rsidRDefault="00937692">
      <w:pPr>
        <w:pStyle w:val="Corpotesto"/>
      </w:pPr>
    </w:p>
    <w:p w14:paraId="757A4844" w14:textId="12901D54" w:rsidR="00937692" w:rsidRDefault="007B4905" w:rsidP="00A6739F">
      <w:pPr>
        <w:pStyle w:val="Paragrafoelenco"/>
        <w:numPr>
          <w:ilvl w:val="0"/>
          <w:numId w:val="50"/>
        </w:numPr>
        <w:tabs>
          <w:tab w:val="left" w:pos="354"/>
        </w:tabs>
        <w:ind w:left="113" w:right="712" w:firstLine="0"/>
        <w:jc w:val="both"/>
        <w:rPr>
          <w:sz w:val="24"/>
        </w:rPr>
      </w:pPr>
      <w:r>
        <w:rPr>
          <w:noProof/>
          <w:sz w:val="24"/>
        </w:rPr>
        <mc:AlternateContent>
          <mc:Choice Requires="wps">
            <w:drawing>
              <wp:anchor distT="0" distB="0" distL="114300" distR="114300" simplePos="0" relativeHeight="251659264" behindDoc="0" locked="0" layoutInCell="1" allowOverlap="1" wp14:anchorId="3DC1D47E" wp14:editId="1DD58903">
                <wp:simplePos x="0" y="0"/>
                <wp:positionH relativeFrom="column">
                  <wp:posOffset>3113417</wp:posOffset>
                </wp:positionH>
                <wp:positionV relativeFrom="paragraph">
                  <wp:posOffset>443949</wp:posOffset>
                </wp:positionV>
                <wp:extent cx="1164326" cy="16929"/>
                <wp:effectExtent l="0" t="0" r="36195" b="21590"/>
                <wp:wrapNone/>
                <wp:docPr id="1" name="Connettore diritto 1"/>
                <wp:cNvGraphicFramePr/>
                <a:graphic xmlns:a="http://schemas.openxmlformats.org/drawingml/2006/main">
                  <a:graphicData uri="http://schemas.microsoft.com/office/word/2010/wordprocessingShape">
                    <wps:wsp>
                      <wps:cNvCnPr/>
                      <wps:spPr>
                        <a:xfrm>
                          <a:off x="0" y="0"/>
                          <a:ext cx="1164326" cy="16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29E3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5pt,34.95pt" to="336.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" strokecolor="black [3040]"/>
            </w:pict>
          </mc:Fallback>
        </mc:AlternateContent>
      </w:r>
      <w:r w:rsidR="00A136D4">
        <w:rPr>
          <w:sz w:val="24"/>
        </w:rPr>
        <w:t xml:space="preserve">L’Associazione Stampa Romana, con sede in Roma - continuatrice dell’Associazione della Stampa periodica italiana - è il sindacato unitario dei giornalisti </w:t>
      </w:r>
      <w:r w:rsidR="00A6739F" w:rsidRPr="00A6739F">
        <w:rPr>
          <w:sz w:val="24"/>
          <w:highlight w:val="yellow"/>
        </w:rPr>
        <w:t>e degli operatori dell’informazione</w:t>
      </w:r>
      <w:r w:rsidR="00A6739F">
        <w:rPr>
          <w:sz w:val="24"/>
        </w:rPr>
        <w:t xml:space="preserve"> </w:t>
      </w:r>
      <w:r w:rsidR="00A136D4">
        <w:rPr>
          <w:sz w:val="24"/>
        </w:rPr>
        <w:t xml:space="preserve">che svolgono la professione </w:t>
      </w:r>
      <w:r w:rsidR="0094365D">
        <w:rPr>
          <w:sz w:val="24"/>
        </w:rPr>
        <w:t>(</w:t>
      </w:r>
      <w:r w:rsidR="00A136D4" w:rsidRPr="007B4905">
        <w:rPr>
          <w:b/>
          <w:bCs/>
          <w:sz w:val="24"/>
          <w:u w:val="single"/>
        </w:rPr>
        <w:t>a termini di legge</w:t>
      </w:r>
      <w:r w:rsidR="0094365D">
        <w:rPr>
          <w:sz w:val="24"/>
        </w:rPr>
        <w:t>)</w:t>
      </w:r>
      <w:r w:rsidR="00A136D4">
        <w:rPr>
          <w:sz w:val="24"/>
        </w:rPr>
        <w:t xml:space="preserve"> e che risiedono o che svolgono la propria attività nel</w:t>
      </w:r>
      <w:r w:rsidR="00A136D4">
        <w:rPr>
          <w:spacing w:val="-7"/>
          <w:sz w:val="24"/>
        </w:rPr>
        <w:t xml:space="preserve"> </w:t>
      </w:r>
      <w:r w:rsidR="00A136D4">
        <w:rPr>
          <w:sz w:val="24"/>
        </w:rPr>
        <w:t>Lazio.</w:t>
      </w:r>
    </w:p>
    <w:p w14:paraId="6F3342A6" w14:textId="77777777" w:rsidR="00937692" w:rsidRDefault="00937692" w:rsidP="00A6739F">
      <w:pPr>
        <w:pStyle w:val="Corpotesto"/>
        <w:jc w:val="both"/>
      </w:pPr>
    </w:p>
    <w:p w14:paraId="1C90D484" w14:textId="77777777" w:rsidR="00937692" w:rsidRDefault="00A136D4" w:rsidP="00A6739F">
      <w:pPr>
        <w:pStyle w:val="Paragrafoelenco"/>
        <w:numPr>
          <w:ilvl w:val="0"/>
          <w:numId w:val="50"/>
        </w:numPr>
        <w:tabs>
          <w:tab w:val="left" w:pos="354"/>
        </w:tabs>
        <w:ind w:left="113" w:right="389" w:firstLine="0"/>
        <w:jc w:val="both"/>
        <w:rPr>
          <w:sz w:val="24"/>
        </w:rPr>
      </w:pPr>
      <w:r>
        <w:rPr>
          <w:sz w:val="24"/>
        </w:rPr>
        <w:t>Devono essere iscritti nell'elenco dei "giornalisti professionali" quanti svolgano o, anche se temporaneamente disoccupati, abbiano titolo per svolgere - o, se pensionati, abbiano svolto - la professione giornalistica sulla base di rapporti di lavoro dipendente o autonomo come attività continuativa, esclusiva o prevalente anche con soggetti diversi. Costituisce incompatibilità l'iscrizione ad un Ordine, Collegio o Associazione professionale che concerna professioni diverse da quella</w:t>
      </w:r>
      <w:r>
        <w:rPr>
          <w:spacing w:val="-1"/>
          <w:sz w:val="24"/>
        </w:rPr>
        <w:t xml:space="preserve"> </w:t>
      </w:r>
      <w:r>
        <w:rPr>
          <w:sz w:val="24"/>
        </w:rPr>
        <w:t>giornalistica.</w:t>
      </w:r>
    </w:p>
    <w:p w14:paraId="7B358951" w14:textId="77777777" w:rsidR="00937692" w:rsidRDefault="00937692" w:rsidP="00A6739F">
      <w:pPr>
        <w:pStyle w:val="Corpotesto"/>
        <w:jc w:val="both"/>
      </w:pPr>
    </w:p>
    <w:p w14:paraId="4FE1DF90" w14:textId="7CBC64EC" w:rsidR="00937692" w:rsidRDefault="00A136D4" w:rsidP="00A6739F">
      <w:pPr>
        <w:pStyle w:val="Paragrafoelenco"/>
        <w:numPr>
          <w:ilvl w:val="0"/>
          <w:numId w:val="50"/>
        </w:numPr>
        <w:tabs>
          <w:tab w:val="left" w:pos="354"/>
        </w:tabs>
        <w:ind w:left="113" w:right="230" w:firstLine="0"/>
        <w:jc w:val="both"/>
        <w:rPr>
          <w:sz w:val="24"/>
        </w:rPr>
      </w:pPr>
      <w:r>
        <w:rPr>
          <w:sz w:val="24"/>
        </w:rPr>
        <w:t>Devono essere iscritti nell'elenco dei "giornalisti collaboratori" quanti svolgano attività giornalistica in modo saltuario o comunque non prevalente, anche se iscritti ad un Ordine, Collegio o Associazioni professionali di cui al comma</w:t>
      </w:r>
      <w:r>
        <w:rPr>
          <w:spacing w:val="-2"/>
          <w:sz w:val="24"/>
        </w:rPr>
        <w:t xml:space="preserve"> </w:t>
      </w:r>
      <w:r>
        <w:rPr>
          <w:sz w:val="24"/>
        </w:rPr>
        <w:t>precedente.</w:t>
      </w:r>
    </w:p>
    <w:p w14:paraId="4A43C209" w14:textId="77777777" w:rsidR="0094365D" w:rsidRPr="00455C67" w:rsidRDefault="0094365D" w:rsidP="00A6739F">
      <w:pPr>
        <w:pStyle w:val="Paragrafoelenco"/>
        <w:jc w:val="both"/>
        <w:rPr>
          <w:b/>
          <w:bCs/>
          <w:sz w:val="24"/>
        </w:rPr>
      </w:pPr>
    </w:p>
    <w:p w14:paraId="6278AAF7" w14:textId="12303E3C" w:rsidR="0094365D" w:rsidRDefault="0094365D" w:rsidP="00A6739F">
      <w:pPr>
        <w:tabs>
          <w:tab w:val="left" w:pos="354"/>
        </w:tabs>
        <w:ind w:left="113" w:right="230"/>
        <w:jc w:val="both"/>
        <w:rPr>
          <w:b/>
          <w:bCs/>
          <w:sz w:val="24"/>
        </w:rPr>
      </w:pPr>
      <w:r w:rsidRPr="00455C67">
        <w:rPr>
          <w:b/>
          <w:bCs/>
          <w:sz w:val="24"/>
        </w:rPr>
        <w:t xml:space="preserve">3bis. Devono essere iscritti nell’elenco degli “operatori dell’informazione” quanti svolgano attività </w:t>
      </w:r>
      <w:r w:rsidR="00A6739F" w:rsidRPr="00A6739F">
        <w:rPr>
          <w:b/>
          <w:bCs/>
          <w:sz w:val="24"/>
          <w:highlight w:val="yellow"/>
        </w:rPr>
        <w:t>di informazione seppur non iscritti all’Ordine dei Giornalisti</w:t>
      </w:r>
      <w:r w:rsidR="00A6739F">
        <w:rPr>
          <w:b/>
          <w:bCs/>
          <w:sz w:val="24"/>
        </w:rPr>
        <w:t xml:space="preserve"> </w:t>
      </w:r>
      <w:r w:rsidRPr="00455C67">
        <w:rPr>
          <w:b/>
          <w:bCs/>
          <w:sz w:val="24"/>
        </w:rPr>
        <w:t>nelle seguenti funzioni non ancora ordinistiche (</w:t>
      </w:r>
      <w:r w:rsidR="00A6739F" w:rsidRPr="00A6739F">
        <w:rPr>
          <w:b/>
          <w:bCs/>
          <w:sz w:val="24"/>
          <w:highlight w:val="yellow"/>
        </w:rPr>
        <w:t>a titolo esemplificativo e non esaustivo</w:t>
      </w:r>
      <w:r w:rsidRPr="00455C67">
        <w:rPr>
          <w:b/>
          <w:bCs/>
          <w:sz w:val="24"/>
        </w:rPr>
        <w:t>: videomaker, web editor, social media manager, AI editor</w:t>
      </w:r>
      <w:r w:rsidR="00455C67" w:rsidRPr="00455C67">
        <w:rPr>
          <w:b/>
          <w:bCs/>
          <w:sz w:val="24"/>
        </w:rPr>
        <w:t xml:space="preserve">, big data journalist, audio e podcast editor, </w:t>
      </w:r>
      <w:r w:rsidR="00E50C74">
        <w:rPr>
          <w:b/>
          <w:bCs/>
          <w:sz w:val="24"/>
        </w:rPr>
        <w:t>fixer</w:t>
      </w:r>
      <w:r w:rsidR="00455C67" w:rsidRPr="00455C67">
        <w:rPr>
          <w:b/>
          <w:bCs/>
          <w:sz w:val="24"/>
        </w:rPr>
        <w:t>)</w:t>
      </w:r>
      <w:r w:rsidR="00A6739F">
        <w:rPr>
          <w:b/>
          <w:bCs/>
          <w:sz w:val="24"/>
        </w:rPr>
        <w:t>.</w:t>
      </w:r>
    </w:p>
    <w:p w14:paraId="7832A3FC" w14:textId="77777777" w:rsidR="00A6739F" w:rsidRDefault="00A6739F" w:rsidP="00A6739F">
      <w:pPr>
        <w:tabs>
          <w:tab w:val="left" w:pos="354"/>
        </w:tabs>
        <w:ind w:left="113" w:right="230"/>
        <w:jc w:val="both"/>
        <w:rPr>
          <w:b/>
          <w:bCs/>
          <w:sz w:val="24"/>
        </w:rPr>
      </w:pPr>
    </w:p>
    <w:p w14:paraId="61F66854" w14:textId="5684A751" w:rsidR="00A6739F" w:rsidRPr="00455C67" w:rsidRDefault="00A6739F" w:rsidP="00A6739F">
      <w:pPr>
        <w:tabs>
          <w:tab w:val="left" w:pos="354"/>
        </w:tabs>
        <w:ind w:left="113" w:right="230"/>
        <w:jc w:val="both"/>
        <w:rPr>
          <w:b/>
          <w:bCs/>
          <w:sz w:val="24"/>
        </w:rPr>
      </w:pPr>
      <w:r>
        <w:rPr>
          <w:b/>
          <w:bCs/>
          <w:sz w:val="24"/>
        </w:rPr>
        <w:t xml:space="preserve">3ter. L’ammissione all’Associazione Stampa Romana degli operatori dell’informazione sarà subordinata al parere positivo di una Commissione costituita da </w:t>
      </w:r>
      <w:r w:rsidR="007B4905">
        <w:rPr>
          <w:b/>
          <w:bCs/>
          <w:sz w:val="24"/>
        </w:rPr>
        <w:t>due</w:t>
      </w:r>
      <w:r>
        <w:rPr>
          <w:b/>
          <w:bCs/>
          <w:sz w:val="24"/>
        </w:rPr>
        <w:t xml:space="preserve"> rappresentant</w:t>
      </w:r>
      <w:r w:rsidR="007B4905">
        <w:rPr>
          <w:b/>
          <w:bCs/>
          <w:sz w:val="24"/>
        </w:rPr>
        <w:t>i</w:t>
      </w:r>
      <w:r>
        <w:rPr>
          <w:b/>
          <w:bCs/>
          <w:sz w:val="24"/>
        </w:rPr>
        <w:t xml:space="preserve"> dei giornalisti professionali</w:t>
      </w:r>
      <w:r w:rsidR="007B4905">
        <w:rPr>
          <w:b/>
          <w:bCs/>
          <w:sz w:val="24"/>
        </w:rPr>
        <w:t xml:space="preserve"> e</w:t>
      </w:r>
      <w:r>
        <w:rPr>
          <w:b/>
          <w:bCs/>
          <w:sz w:val="24"/>
        </w:rPr>
        <w:t xml:space="preserve"> da un rappresentante dei giornalisti collaboratori e verrà nominato dal Consiglio direttivo. Detta Commissione adotterà la delibera di ammissione con la maggioranza dei 2/3 e i criteri per l’ado</w:t>
      </w:r>
      <w:r w:rsidR="00A136D4">
        <w:rPr>
          <w:b/>
          <w:bCs/>
          <w:sz w:val="24"/>
        </w:rPr>
        <w:t>zione della delibera stessa saranno disciplinati</w:t>
      </w:r>
      <w:r>
        <w:rPr>
          <w:b/>
          <w:bCs/>
          <w:sz w:val="24"/>
        </w:rPr>
        <w:t xml:space="preserve"> da apposito regolamento.</w:t>
      </w:r>
      <w:r w:rsidR="007B4905">
        <w:rPr>
          <w:b/>
          <w:bCs/>
          <w:sz w:val="24"/>
        </w:rPr>
        <w:t xml:space="preserve"> Nel regolamento saranno definiti i criteri di ammissibilità all’Associazione Stampa Romana.</w:t>
      </w:r>
    </w:p>
    <w:p w14:paraId="274A69F6" w14:textId="77777777" w:rsidR="00937692" w:rsidRDefault="00937692" w:rsidP="00A6739F">
      <w:pPr>
        <w:pStyle w:val="Corpotesto"/>
        <w:jc w:val="both"/>
      </w:pPr>
    </w:p>
    <w:p w14:paraId="6CCFC341" w14:textId="77777777" w:rsidR="00937692" w:rsidRDefault="00A136D4" w:rsidP="00A6739F">
      <w:pPr>
        <w:pStyle w:val="Paragrafoelenco"/>
        <w:numPr>
          <w:ilvl w:val="0"/>
          <w:numId w:val="50"/>
        </w:numPr>
        <w:tabs>
          <w:tab w:val="left" w:pos="354"/>
        </w:tabs>
        <w:spacing w:before="1"/>
        <w:ind w:left="113" w:right="139" w:firstLine="0"/>
        <w:jc w:val="both"/>
        <w:rPr>
          <w:sz w:val="24"/>
        </w:rPr>
      </w:pPr>
      <w:r>
        <w:rPr>
          <w:sz w:val="24"/>
        </w:rPr>
        <w:t>L’iscrizione all'Associazione Stampa Romana è, per sua natura, incompatibile con l’appartenenza ad associazioni</w:t>
      </w:r>
      <w:r>
        <w:rPr>
          <w:spacing w:val="-1"/>
          <w:sz w:val="24"/>
        </w:rPr>
        <w:t xml:space="preserve"> </w:t>
      </w:r>
      <w:r>
        <w:rPr>
          <w:sz w:val="24"/>
        </w:rPr>
        <w:t>segrete.</w:t>
      </w:r>
    </w:p>
    <w:p w14:paraId="798279FD" w14:textId="77777777" w:rsidR="00937692" w:rsidRDefault="00937692" w:rsidP="00A6739F">
      <w:pPr>
        <w:pStyle w:val="Corpotesto"/>
        <w:spacing w:before="11"/>
        <w:jc w:val="both"/>
        <w:rPr>
          <w:sz w:val="23"/>
        </w:rPr>
      </w:pPr>
    </w:p>
    <w:p w14:paraId="1D8ED5F9" w14:textId="77777777" w:rsidR="00937692" w:rsidRDefault="00A136D4" w:rsidP="00A6739F">
      <w:pPr>
        <w:pStyle w:val="Paragrafoelenco"/>
        <w:numPr>
          <w:ilvl w:val="0"/>
          <w:numId w:val="50"/>
        </w:numPr>
        <w:tabs>
          <w:tab w:val="left" w:pos="354"/>
        </w:tabs>
        <w:ind w:left="113" w:right="514" w:firstLine="0"/>
        <w:jc w:val="both"/>
        <w:rPr>
          <w:sz w:val="24"/>
        </w:rPr>
      </w:pPr>
      <w:r>
        <w:rPr>
          <w:sz w:val="24"/>
        </w:rPr>
        <w:t>Aderisce alla Federazione Nazionale della Stampa Italiana (Fnsi), il sindacato unitario dei giornalisti italiani, della quale costituisce l’articolazione territoriale per il Lazio, e fa riferimento allo Statuto e ai regolamenti della Fnsi, tranne per quanto è regolato dal presente</w:t>
      </w:r>
      <w:r>
        <w:rPr>
          <w:spacing w:val="-13"/>
          <w:sz w:val="24"/>
        </w:rPr>
        <w:t xml:space="preserve"> </w:t>
      </w:r>
      <w:r>
        <w:rPr>
          <w:sz w:val="24"/>
        </w:rPr>
        <w:t>Statuto.</w:t>
      </w:r>
    </w:p>
    <w:p w14:paraId="0BB37D10" w14:textId="77777777" w:rsidR="00937692" w:rsidRDefault="00937692" w:rsidP="00A6739F">
      <w:pPr>
        <w:pStyle w:val="Corpotesto"/>
        <w:jc w:val="both"/>
        <w:rPr>
          <w:sz w:val="26"/>
        </w:rPr>
      </w:pPr>
    </w:p>
    <w:p w14:paraId="7FD18CD9" w14:textId="77777777" w:rsidR="00937692" w:rsidRDefault="00937692" w:rsidP="00A6739F">
      <w:pPr>
        <w:pStyle w:val="Corpotesto"/>
        <w:jc w:val="both"/>
        <w:rPr>
          <w:sz w:val="22"/>
        </w:rPr>
      </w:pPr>
    </w:p>
    <w:p w14:paraId="25157052" w14:textId="77777777" w:rsidR="00937692" w:rsidRDefault="00A136D4" w:rsidP="00A6739F">
      <w:pPr>
        <w:pStyle w:val="Corpotesto"/>
        <w:ind w:left="113"/>
        <w:jc w:val="both"/>
      </w:pPr>
      <w:r>
        <w:t>Art.</w:t>
      </w:r>
      <w:r>
        <w:rPr>
          <w:spacing w:val="-2"/>
        </w:rPr>
        <w:t xml:space="preserve"> </w:t>
      </w:r>
      <w:r>
        <w:t>2</w:t>
      </w:r>
    </w:p>
    <w:p w14:paraId="4282CDA2" w14:textId="77777777" w:rsidR="00937692" w:rsidRDefault="00937692" w:rsidP="00A6739F">
      <w:pPr>
        <w:pStyle w:val="Corpotesto"/>
        <w:jc w:val="both"/>
      </w:pPr>
    </w:p>
    <w:p w14:paraId="2F17A382" w14:textId="77777777" w:rsidR="00937692" w:rsidRDefault="00A136D4" w:rsidP="00A6739F">
      <w:pPr>
        <w:pStyle w:val="Corpotesto"/>
        <w:ind w:left="113" w:right="586"/>
        <w:jc w:val="both"/>
      </w:pPr>
      <w:r>
        <w:t>È compito dell’Associazione Stampa Romana, che si configura come associazione senza fini di lucro:</w:t>
      </w:r>
    </w:p>
    <w:p w14:paraId="38E87C08" w14:textId="77777777" w:rsidR="00937692" w:rsidRDefault="00937692" w:rsidP="00A6739F">
      <w:pPr>
        <w:pStyle w:val="Corpotesto"/>
        <w:jc w:val="both"/>
      </w:pPr>
    </w:p>
    <w:p w14:paraId="49EB1586" w14:textId="77777777" w:rsidR="00937692" w:rsidRDefault="00A136D4" w:rsidP="00A6739F">
      <w:pPr>
        <w:pStyle w:val="Paragrafoelenco"/>
        <w:numPr>
          <w:ilvl w:val="0"/>
          <w:numId w:val="49"/>
        </w:numPr>
        <w:tabs>
          <w:tab w:val="left" w:pos="255"/>
        </w:tabs>
        <w:ind w:left="113" w:right="794" w:firstLine="0"/>
        <w:jc w:val="both"/>
        <w:rPr>
          <w:sz w:val="24"/>
        </w:rPr>
      </w:pPr>
      <w:r>
        <w:rPr>
          <w:sz w:val="24"/>
        </w:rPr>
        <w:lastRenderedPageBreak/>
        <w:t>difendere la libertà di informazione e il diritto dei cittadini al pluralismo, alla completezza e all’autonomia dalle fonti</w:t>
      </w:r>
      <w:r>
        <w:rPr>
          <w:spacing w:val="-2"/>
          <w:sz w:val="24"/>
        </w:rPr>
        <w:t xml:space="preserve"> </w:t>
      </w:r>
      <w:r>
        <w:rPr>
          <w:sz w:val="24"/>
        </w:rPr>
        <w:t>informative</w:t>
      </w:r>
    </w:p>
    <w:p w14:paraId="5AA58E9E" w14:textId="77777777" w:rsidR="00937692" w:rsidRDefault="00937692" w:rsidP="00A6739F">
      <w:pPr>
        <w:pStyle w:val="Corpotesto"/>
        <w:jc w:val="both"/>
      </w:pPr>
    </w:p>
    <w:p w14:paraId="1C5D348B" w14:textId="5EDDE2DB" w:rsidR="00937692" w:rsidRDefault="00A136D4" w:rsidP="00A6739F">
      <w:pPr>
        <w:pStyle w:val="Paragrafoelenco"/>
        <w:numPr>
          <w:ilvl w:val="0"/>
          <w:numId w:val="49"/>
        </w:numPr>
        <w:tabs>
          <w:tab w:val="left" w:pos="255"/>
        </w:tabs>
        <w:ind w:left="113" w:right="496" w:firstLine="0"/>
        <w:jc w:val="both"/>
        <w:rPr>
          <w:sz w:val="24"/>
        </w:rPr>
      </w:pPr>
      <w:r>
        <w:rPr>
          <w:sz w:val="24"/>
        </w:rPr>
        <w:t>difendere e tutelare la dignità della professione e del lavoro dei giornalisti</w:t>
      </w:r>
      <w:r w:rsidR="00A6739F">
        <w:rPr>
          <w:sz w:val="24"/>
        </w:rPr>
        <w:t xml:space="preserve"> </w:t>
      </w:r>
      <w:r w:rsidR="00A6739F" w:rsidRPr="00A6739F">
        <w:rPr>
          <w:sz w:val="24"/>
          <w:highlight w:val="yellow"/>
        </w:rPr>
        <w:t>e degli operatori dell’informazione</w:t>
      </w:r>
      <w:r>
        <w:rPr>
          <w:sz w:val="24"/>
        </w:rPr>
        <w:t>, rivendicando la pluralità degli organi di informazione, la centralità delle redazioni e la titolarità del giornalista al libero accesso a tutte le fonti di notizie, secondo il dettato costituzionale e le esigenze della professione;</w:t>
      </w:r>
    </w:p>
    <w:p w14:paraId="3EB5769D" w14:textId="77777777" w:rsidR="00937692" w:rsidRDefault="00937692" w:rsidP="00A6739F">
      <w:pPr>
        <w:pStyle w:val="Corpotesto"/>
        <w:jc w:val="both"/>
      </w:pPr>
    </w:p>
    <w:p w14:paraId="52942EC4" w14:textId="5F0F3DE9" w:rsidR="00937692" w:rsidRDefault="00A136D4" w:rsidP="00A6739F">
      <w:pPr>
        <w:pStyle w:val="Paragrafoelenco"/>
        <w:numPr>
          <w:ilvl w:val="0"/>
          <w:numId w:val="49"/>
        </w:numPr>
        <w:tabs>
          <w:tab w:val="left" w:pos="255"/>
        </w:tabs>
        <w:spacing w:before="1"/>
        <w:ind w:right="167" w:firstLine="0"/>
        <w:jc w:val="both"/>
        <w:rPr>
          <w:sz w:val="24"/>
        </w:rPr>
      </w:pPr>
      <w:r>
        <w:rPr>
          <w:sz w:val="24"/>
        </w:rPr>
        <w:t xml:space="preserve">favorire e rivendicare il diritto dei giornalisti </w:t>
      </w:r>
      <w:r w:rsidR="00A6739F" w:rsidRPr="00A6739F">
        <w:rPr>
          <w:sz w:val="24"/>
          <w:highlight w:val="yellow"/>
        </w:rPr>
        <w:t>e degli operatori dell’informazione</w:t>
      </w:r>
      <w:r w:rsidR="00A6739F">
        <w:rPr>
          <w:sz w:val="24"/>
        </w:rPr>
        <w:t xml:space="preserve"> </w:t>
      </w:r>
      <w:r>
        <w:rPr>
          <w:sz w:val="24"/>
        </w:rPr>
        <w:t>a intervenire e partecipare, nelle rispettive aziende editoriali, alle decisioni per la formazione collegiale della testata, per la definizione dei rapporti con la proprietà, per la elaborazione ed il controllo dei dati che attengono alla comunicazione di</w:t>
      </w:r>
      <w:r>
        <w:rPr>
          <w:spacing w:val="-25"/>
          <w:sz w:val="24"/>
        </w:rPr>
        <w:t xml:space="preserve"> </w:t>
      </w:r>
      <w:r>
        <w:rPr>
          <w:sz w:val="24"/>
        </w:rPr>
        <w:t>notizie,</w:t>
      </w:r>
    </w:p>
    <w:p w14:paraId="19D2E4DB" w14:textId="77777777" w:rsidR="00937692" w:rsidRDefault="00937692" w:rsidP="00A6739F">
      <w:pPr>
        <w:jc w:val="both"/>
        <w:rPr>
          <w:sz w:val="24"/>
        </w:rPr>
        <w:sectPr w:rsidR="00937692">
          <w:type w:val="continuous"/>
          <w:pgSz w:w="11910" w:h="16840"/>
          <w:pgMar w:top="1580" w:right="1020" w:bottom="280" w:left="1020" w:header="720" w:footer="720" w:gutter="0"/>
          <w:cols w:space="720"/>
        </w:sectPr>
      </w:pPr>
    </w:p>
    <w:p w14:paraId="4AA25C42" w14:textId="77777777" w:rsidR="00937692" w:rsidRDefault="00A136D4">
      <w:pPr>
        <w:pStyle w:val="Corpotesto"/>
        <w:spacing w:before="75"/>
        <w:ind w:left="114"/>
      </w:pPr>
      <w:r>
        <w:lastRenderedPageBreak/>
        <w:t>per la piena indipendenza dal potere pubblico e dal potere privato;</w:t>
      </w:r>
    </w:p>
    <w:p w14:paraId="51BA1A61" w14:textId="77777777" w:rsidR="00937692" w:rsidRDefault="00937692">
      <w:pPr>
        <w:pStyle w:val="Corpotesto"/>
      </w:pPr>
    </w:p>
    <w:p w14:paraId="6B92E33D" w14:textId="77777777" w:rsidR="00937692" w:rsidRDefault="00A136D4">
      <w:pPr>
        <w:pStyle w:val="Paragrafoelenco"/>
        <w:numPr>
          <w:ilvl w:val="0"/>
          <w:numId w:val="49"/>
        </w:numPr>
        <w:tabs>
          <w:tab w:val="left" w:pos="255"/>
        </w:tabs>
        <w:ind w:left="113" w:right="348" w:firstLine="0"/>
        <w:rPr>
          <w:sz w:val="24"/>
        </w:rPr>
      </w:pPr>
      <w:r>
        <w:rPr>
          <w:sz w:val="24"/>
        </w:rPr>
        <w:t>rivendicare in tutte le imprese per l’informazione e negli uffici stampa di enti pubblici e privati l’applicazione di leggi, contratti e ordinamenti che regolano l’esercizio dell’attività professionale anche aggiornando e valorizzando le funzioni dell’attività giornalistica, studiando e promuovendo nuove figure professionali e favorendo i necessari adeguamenti e adempimenti per il riconoscimento e l’accesso pieno e garantito alla professione</w:t>
      </w:r>
      <w:r>
        <w:rPr>
          <w:spacing w:val="-5"/>
          <w:sz w:val="24"/>
        </w:rPr>
        <w:t xml:space="preserve"> </w:t>
      </w:r>
      <w:r>
        <w:rPr>
          <w:sz w:val="24"/>
        </w:rPr>
        <w:t>giornalistica;</w:t>
      </w:r>
    </w:p>
    <w:p w14:paraId="7D24797E" w14:textId="77777777" w:rsidR="00937692" w:rsidRDefault="00937692">
      <w:pPr>
        <w:pStyle w:val="Corpotesto"/>
      </w:pPr>
    </w:p>
    <w:p w14:paraId="7B55CAFC" w14:textId="77777777" w:rsidR="00937692" w:rsidRDefault="00A136D4">
      <w:pPr>
        <w:pStyle w:val="Paragrafoelenco"/>
        <w:numPr>
          <w:ilvl w:val="0"/>
          <w:numId w:val="49"/>
        </w:numPr>
        <w:tabs>
          <w:tab w:val="left" w:pos="255"/>
        </w:tabs>
        <w:ind w:left="113" w:right="907" w:firstLine="0"/>
        <w:rPr>
          <w:sz w:val="24"/>
        </w:rPr>
      </w:pPr>
      <w:r>
        <w:rPr>
          <w:sz w:val="24"/>
        </w:rPr>
        <w:t>garantire la tutela sindacale e gli interessi morali e materiali dei giornalisti e promuovere il benessere degli iscritti in attività, disoccupati, pensionati e delle loro</w:t>
      </w:r>
      <w:r>
        <w:rPr>
          <w:spacing w:val="-8"/>
          <w:sz w:val="24"/>
        </w:rPr>
        <w:t xml:space="preserve"> </w:t>
      </w:r>
      <w:r>
        <w:rPr>
          <w:sz w:val="24"/>
        </w:rPr>
        <w:t>famiglie;</w:t>
      </w:r>
    </w:p>
    <w:p w14:paraId="25591B43" w14:textId="77777777" w:rsidR="00937692" w:rsidRDefault="00937692">
      <w:pPr>
        <w:pStyle w:val="Corpotesto"/>
      </w:pPr>
    </w:p>
    <w:p w14:paraId="66779A9A" w14:textId="77777777" w:rsidR="00937692" w:rsidRDefault="00A136D4">
      <w:pPr>
        <w:pStyle w:val="Paragrafoelenco"/>
        <w:numPr>
          <w:ilvl w:val="0"/>
          <w:numId w:val="49"/>
        </w:numPr>
        <w:tabs>
          <w:tab w:val="left" w:pos="255"/>
        </w:tabs>
        <w:ind w:left="113" w:right="188" w:firstLine="0"/>
        <w:rPr>
          <w:sz w:val="24"/>
        </w:rPr>
      </w:pPr>
      <w:r>
        <w:rPr>
          <w:sz w:val="24"/>
        </w:rPr>
        <w:t>difendere e tutelare la trasparenza dell’informazione e la dignità della professione anche con interventi e richiami formali per l’applicazione di un corretto rapporto tra pubblicità e informazione e per il rispetto delle incompatibilità</w:t>
      </w:r>
      <w:r>
        <w:rPr>
          <w:spacing w:val="-3"/>
          <w:sz w:val="24"/>
        </w:rPr>
        <w:t xml:space="preserve"> </w:t>
      </w:r>
      <w:r>
        <w:rPr>
          <w:sz w:val="24"/>
        </w:rPr>
        <w:t>deontologiche;</w:t>
      </w:r>
    </w:p>
    <w:p w14:paraId="1572E7CE" w14:textId="77777777" w:rsidR="00937692" w:rsidRDefault="00937692">
      <w:pPr>
        <w:pStyle w:val="Corpotesto"/>
      </w:pPr>
    </w:p>
    <w:p w14:paraId="743385DA" w14:textId="77777777" w:rsidR="00937692" w:rsidRDefault="00A136D4">
      <w:pPr>
        <w:pStyle w:val="Paragrafoelenco"/>
        <w:numPr>
          <w:ilvl w:val="0"/>
          <w:numId w:val="49"/>
        </w:numPr>
        <w:tabs>
          <w:tab w:val="left" w:pos="255"/>
        </w:tabs>
        <w:spacing w:before="1"/>
        <w:ind w:right="129" w:firstLine="0"/>
        <w:rPr>
          <w:sz w:val="24"/>
        </w:rPr>
      </w:pPr>
      <w:r>
        <w:rPr>
          <w:sz w:val="24"/>
        </w:rPr>
        <w:t>promuovere una concreta attuazione del patto di solidarietà nei confronti di disoccupati, pensionati e precari anche con l’istituzione di corsi di aggiornamento e di</w:t>
      </w:r>
      <w:r>
        <w:rPr>
          <w:spacing w:val="-7"/>
          <w:sz w:val="24"/>
        </w:rPr>
        <w:t xml:space="preserve"> </w:t>
      </w:r>
      <w:r>
        <w:rPr>
          <w:sz w:val="24"/>
        </w:rPr>
        <w:t>riqualificazione;</w:t>
      </w:r>
    </w:p>
    <w:p w14:paraId="77A2E8FD" w14:textId="77777777" w:rsidR="00937692" w:rsidRDefault="00937692">
      <w:pPr>
        <w:pStyle w:val="Corpotesto"/>
        <w:spacing w:before="10"/>
        <w:rPr>
          <w:sz w:val="23"/>
        </w:rPr>
      </w:pPr>
    </w:p>
    <w:p w14:paraId="3FD12839" w14:textId="77777777" w:rsidR="00937692" w:rsidRDefault="00A136D4">
      <w:pPr>
        <w:pStyle w:val="Paragrafoelenco"/>
        <w:numPr>
          <w:ilvl w:val="0"/>
          <w:numId w:val="49"/>
        </w:numPr>
        <w:tabs>
          <w:tab w:val="left" w:pos="255"/>
        </w:tabs>
        <w:ind w:left="113" w:right="900" w:firstLine="0"/>
        <w:rPr>
          <w:sz w:val="24"/>
        </w:rPr>
      </w:pPr>
      <w:r>
        <w:rPr>
          <w:sz w:val="24"/>
        </w:rPr>
        <w:t>perseguire la parità fra giornaliste e giornalisti anche attraverso la Commissione per le pari opportunità secondo quanto previsto dalla legge</w:t>
      </w:r>
      <w:r>
        <w:rPr>
          <w:spacing w:val="-5"/>
          <w:sz w:val="24"/>
        </w:rPr>
        <w:t xml:space="preserve"> </w:t>
      </w:r>
      <w:r>
        <w:rPr>
          <w:sz w:val="24"/>
        </w:rPr>
        <w:t>125/1992;</w:t>
      </w:r>
    </w:p>
    <w:p w14:paraId="5600E55A" w14:textId="77777777" w:rsidR="00937692" w:rsidRDefault="00937692">
      <w:pPr>
        <w:pStyle w:val="Corpotesto"/>
      </w:pPr>
    </w:p>
    <w:p w14:paraId="7B6B94F1" w14:textId="77777777" w:rsidR="00937692" w:rsidRDefault="00A136D4">
      <w:pPr>
        <w:pStyle w:val="Paragrafoelenco"/>
        <w:numPr>
          <w:ilvl w:val="0"/>
          <w:numId w:val="49"/>
        </w:numPr>
        <w:tabs>
          <w:tab w:val="left" w:pos="255"/>
        </w:tabs>
        <w:ind w:left="254" w:hanging="142"/>
        <w:rPr>
          <w:sz w:val="24"/>
        </w:rPr>
      </w:pPr>
      <w:r>
        <w:rPr>
          <w:sz w:val="24"/>
        </w:rPr>
        <w:t>favorire la partecipazione di genere negli organismi dirigenti ed esecutivi</w:t>
      </w:r>
      <w:r>
        <w:rPr>
          <w:spacing w:val="-12"/>
          <w:sz w:val="24"/>
        </w:rPr>
        <w:t xml:space="preserve"> </w:t>
      </w:r>
      <w:r>
        <w:rPr>
          <w:sz w:val="24"/>
        </w:rPr>
        <w:t>dell'Associazione;</w:t>
      </w:r>
    </w:p>
    <w:p w14:paraId="693DED4A" w14:textId="77777777" w:rsidR="00937692" w:rsidRDefault="00937692">
      <w:pPr>
        <w:pStyle w:val="Corpotesto"/>
      </w:pPr>
    </w:p>
    <w:p w14:paraId="07C526F3" w14:textId="4C0523C5" w:rsidR="00937692" w:rsidRDefault="00A136D4">
      <w:pPr>
        <w:pStyle w:val="Paragrafoelenco"/>
        <w:numPr>
          <w:ilvl w:val="0"/>
          <w:numId w:val="49"/>
        </w:numPr>
        <w:tabs>
          <w:tab w:val="left" w:pos="255"/>
        </w:tabs>
        <w:ind w:left="113" w:right="521" w:firstLine="0"/>
        <w:rPr>
          <w:sz w:val="24"/>
        </w:rPr>
      </w:pPr>
      <w:r>
        <w:rPr>
          <w:sz w:val="24"/>
        </w:rPr>
        <w:t>organizzare gruppi di lavoro con particolare attenzione alla formazione e alla informazione dei quadri sindacali e dei Comitati di Redazione per i quali, periodicamente, potranno anche essere organizzati appositi</w:t>
      </w:r>
      <w:r>
        <w:rPr>
          <w:spacing w:val="-2"/>
          <w:sz w:val="24"/>
        </w:rPr>
        <w:t xml:space="preserve"> </w:t>
      </w:r>
      <w:r>
        <w:rPr>
          <w:sz w:val="24"/>
        </w:rPr>
        <w:t>seminari;</w:t>
      </w:r>
    </w:p>
    <w:p w14:paraId="3173DD71" w14:textId="77777777" w:rsidR="00937692" w:rsidRDefault="00937692">
      <w:pPr>
        <w:pStyle w:val="Corpotesto"/>
      </w:pPr>
    </w:p>
    <w:p w14:paraId="4503157D" w14:textId="77777777" w:rsidR="00937692" w:rsidRDefault="00A136D4">
      <w:pPr>
        <w:pStyle w:val="Paragrafoelenco"/>
        <w:numPr>
          <w:ilvl w:val="0"/>
          <w:numId w:val="49"/>
        </w:numPr>
        <w:tabs>
          <w:tab w:val="left" w:pos="255"/>
        </w:tabs>
        <w:ind w:left="113" w:right="276" w:firstLine="0"/>
        <w:rPr>
          <w:sz w:val="24"/>
        </w:rPr>
      </w:pPr>
      <w:r>
        <w:rPr>
          <w:sz w:val="24"/>
        </w:rPr>
        <w:t>creare un apposito "coordinamento" con tutti gli organismi territoriali di categoria e i settori interessati all’erogazione dei servizi, per il raggiungimento della massima efficienza e trasparenza: Ordine, Inpgi, Casagit, Fondo pensione complementare dei giornalisti</w:t>
      </w:r>
      <w:r>
        <w:rPr>
          <w:spacing w:val="-4"/>
          <w:sz w:val="24"/>
        </w:rPr>
        <w:t xml:space="preserve"> </w:t>
      </w:r>
      <w:r>
        <w:rPr>
          <w:sz w:val="24"/>
        </w:rPr>
        <w:t>italiani.</w:t>
      </w:r>
    </w:p>
    <w:p w14:paraId="225C234B" w14:textId="77777777" w:rsidR="00937692" w:rsidRDefault="00937692">
      <w:pPr>
        <w:pStyle w:val="Corpotesto"/>
        <w:rPr>
          <w:sz w:val="26"/>
        </w:rPr>
      </w:pPr>
    </w:p>
    <w:p w14:paraId="43C2C7A4" w14:textId="77777777" w:rsidR="00937692" w:rsidRDefault="00937692">
      <w:pPr>
        <w:pStyle w:val="Corpotesto"/>
        <w:rPr>
          <w:sz w:val="22"/>
        </w:rPr>
      </w:pPr>
    </w:p>
    <w:p w14:paraId="2271BECA" w14:textId="77777777" w:rsidR="00937692" w:rsidRDefault="00A136D4">
      <w:pPr>
        <w:pStyle w:val="Corpotesto"/>
        <w:ind w:left="113"/>
      </w:pPr>
      <w:r>
        <w:t>Art. 3</w:t>
      </w:r>
    </w:p>
    <w:p w14:paraId="00B1078E" w14:textId="77777777" w:rsidR="00937692" w:rsidRDefault="00937692">
      <w:pPr>
        <w:pStyle w:val="Corpotesto"/>
      </w:pPr>
    </w:p>
    <w:p w14:paraId="227B8098" w14:textId="77777777" w:rsidR="00937692" w:rsidRDefault="00A136D4">
      <w:pPr>
        <w:pStyle w:val="Corpotesto"/>
        <w:ind w:left="113" w:right="424"/>
      </w:pPr>
      <w:r>
        <w:t>L'Associazione è apolitica nel rispetto delle libere scelte ideali, politiche e religiose di ciascuno e non assumerà alcuna decisione o atteggiamento che possano comunque arrecare offesa alle convinzioni degli iscritti</w:t>
      </w:r>
    </w:p>
    <w:p w14:paraId="77010EEC" w14:textId="77777777" w:rsidR="00937692" w:rsidRDefault="00937692">
      <w:pPr>
        <w:pStyle w:val="Corpotesto"/>
      </w:pPr>
    </w:p>
    <w:p w14:paraId="7EA678EA" w14:textId="77777777" w:rsidR="00937692" w:rsidRDefault="00A136D4">
      <w:pPr>
        <w:pStyle w:val="Corpotesto"/>
        <w:ind w:left="113"/>
      </w:pPr>
      <w:r>
        <w:t>Art. 4</w:t>
      </w:r>
    </w:p>
    <w:p w14:paraId="5379B74C" w14:textId="77777777" w:rsidR="00937692" w:rsidRDefault="00937692">
      <w:pPr>
        <w:pStyle w:val="Corpotesto"/>
      </w:pPr>
    </w:p>
    <w:p w14:paraId="7F79B60C" w14:textId="77777777" w:rsidR="00937692" w:rsidRDefault="00A136D4">
      <w:pPr>
        <w:pStyle w:val="Paragrafoelenco"/>
        <w:numPr>
          <w:ilvl w:val="0"/>
          <w:numId w:val="48"/>
        </w:numPr>
        <w:tabs>
          <w:tab w:val="left" w:pos="354"/>
        </w:tabs>
        <w:ind w:left="113" w:right="303" w:firstLine="0"/>
        <w:rPr>
          <w:sz w:val="24"/>
        </w:rPr>
      </w:pPr>
      <w:r>
        <w:rPr>
          <w:sz w:val="24"/>
        </w:rPr>
        <w:t>È consentita - su delibera del Consiglio Direttivo dell'Associazione - la costituzione di sezioni territoriali alle quali aderiscano almeno 25 iscritti all'Associazione Stampa Romana. Le sezioni territoriali non hanno statuto proprio e dipendono direttamente dall'Associazione Stampa</w:t>
      </w:r>
      <w:r>
        <w:rPr>
          <w:spacing w:val="-25"/>
          <w:sz w:val="24"/>
        </w:rPr>
        <w:t xml:space="preserve"> </w:t>
      </w:r>
      <w:r>
        <w:rPr>
          <w:sz w:val="24"/>
        </w:rPr>
        <w:t>Romana.</w:t>
      </w:r>
    </w:p>
    <w:p w14:paraId="7B49E996" w14:textId="77777777" w:rsidR="00937692" w:rsidRDefault="00937692">
      <w:pPr>
        <w:pStyle w:val="Corpotesto"/>
      </w:pPr>
    </w:p>
    <w:p w14:paraId="5D9309D0" w14:textId="77777777" w:rsidR="00937692" w:rsidRDefault="00A136D4">
      <w:pPr>
        <w:pStyle w:val="Paragrafoelenco"/>
        <w:numPr>
          <w:ilvl w:val="0"/>
          <w:numId w:val="48"/>
        </w:numPr>
        <w:tabs>
          <w:tab w:val="left" w:pos="354"/>
        </w:tabs>
        <w:spacing w:before="1"/>
        <w:ind w:left="113" w:right="424" w:firstLine="0"/>
        <w:rPr>
          <w:sz w:val="24"/>
        </w:rPr>
      </w:pPr>
      <w:r>
        <w:rPr>
          <w:sz w:val="24"/>
        </w:rPr>
        <w:t>Le sezioni territoriali sono tenute a rendere conto della propria attività al Consiglio Direttivo dell'Associazione Stampa Romana. Per ottemperare a questo compito, entro il 31 gennaio di ogni anno il responsabile di ogni sezione invia una relazione al Direttivo sull'attività svolta al 31 dicembre dell'anno</w:t>
      </w:r>
      <w:r>
        <w:rPr>
          <w:spacing w:val="-1"/>
          <w:sz w:val="24"/>
        </w:rPr>
        <w:t xml:space="preserve"> </w:t>
      </w:r>
      <w:r>
        <w:rPr>
          <w:sz w:val="24"/>
        </w:rPr>
        <w:t>precedente.</w:t>
      </w:r>
    </w:p>
    <w:p w14:paraId="6CEC672C" w14:textId="77777777" w:rsidR="00937692" w:rsidRDefault="00937692">
      <w:pPr>
        <w:pStyle w:val="Corpotesto"/>
        <w:spacing w:before="11"/>
        <w:rPr>
          <w:sz w:val="23"/>
        </w:rPr>
      </w:pPr>
    </w:p>
    <w:p w14:paraId="443EF16E" w14:textId="77777777" w:rsidR="00937692" w:rsidRDefault="00A136D4">
      <w:pPr>
        <w:pStyle w:val="Paragrafoelenco"/>
        <w:numPr>
          <w:ilvl w:val="0"/>
          <w:numId w:val="48"/>
        </w:numPr>
        <w:tabs>
          <w:tab w:val="left" w:pos="354"/>
        </w:tabs>
        <w:ind w:left="113" w:right="921" w:firstLine="0"/>
        <w:rPr>
          <w:sz w:val="24"/>
        </w:rPr>
      </w:pPr>
      <w:r>
        <w:rPr>
          <w:sz w:val="24"/>
        </w:rPr>
        <w:t>La designazione del responsabile da parte di ciascuna sezione deve ottenere la ratifica del Consiglio Direttivo dell'Associazione Stampa</w:t>
      </w:r>
      <w:r>
        <w:rPr>
          <w:spacing w:val="-2"/>
          <w:sz w:val="24"/>
        </w:rPr>
        <w:t xml:space="preserve"> </w:t>
      </w:r>
      <w:r>
        <w:rPr>
          <w:sz w:val="24"/>
        </w:rPr>
        <w:t>Romana.</w:t>
      </w:r>
    </w:p>
    <w:p w14:paraId="3DC0D8E9" w14:textId="77777777" w:rsidR="00937692" w:rsidRDefault="00937692">
      <w:pPr>
        <w:rPr>
          <w:sz w:val="24"/>
        </w:rPr>
        <w:sectPr w:rsidR="00937692">
          <w:pgSz w:w="11910" w:h="16840"/>
          <w:pgMar w:top="1320" w:right="1020" w:bottom="280" w:left="1020" w:header="720" w:footer="720" w:gutter="0"/>
          <w:cols w:space="720"/>
        </w:sectPr>
      </w:pPr>
    </w:p>
    <w:p w14:paraId="2A4E3538" w14:textId="77777777" w:rsidR="00937692" w:rsidRDefault="00937692">
      <w:pPr>
        <w:pStyle w:val="Corpotesto"/>
        <w:spacing w:before="1"/>
      </w:pPr>
    </w:p>
    <w:p w14:paraId="155C5F44" w14:textId="77777777" w:rsidR="00937692" w:rsidRDefault="00A136D4">
      <w:pPr>
        <w:pStyle w:val="Corpotesto"/>
        <w:spacing w:before="90"/>
        <w:ind w:left="114"/>
      </w:pPr>
      <w:r>
        <w:t>Art. 5</w:t>
      </w:r>
    </w:p>
    <w:p w14:paraId="13BF76D8" w14:textId="77777777" w:rsidR="00937692" w:rsidRDefault="00937692">
      <w:pPr>
        <w:pStyle w:val="Corpotesto"/>
      </w:pPr>
    </w:p>
    <w:p w14:paraId="333EE65B" w14:textId="77777777" w:rsidR="00937692" w:rsidRDefault="00A136D4">
      <w:pPr>
        <w:pStyle w:val="Paragrafoelenco"/>
        <w:numPr>
          <w:ilvl w:val="0"/>
          <w:numId w:val="47"/>
        </w:numPr>
        <w:tabs>
          <w:tab w:val="left" w:pos="354"/>
        </w:tabs>
        <w:ind w:right="179" w:firstLine="0"/>
        <w:rPr>
          <w:sz w:val="24"/>
        </w:rPr>
      </w:pPr>
      <w:r>
        <w:rPr>
          <w:sz w:val="24"/>
        </w:rPr>
        <w:t>Per facilitare l'esercizio di particolari attività (cronisti, sportivi, corrispondenti, ecc.) è, consentita nell'ambito dell'Associazione la costituzione di Gruppi di Specializzazione regionali, come articolazione territoriale di Gruppi nazionali, tra iscritti che diano una presenza specifica e omogenea in determinati settori</w:t>
      </w:r>
      <w:r>
        <w:rPr>
          <w:spacing w:val="-1"/>
          <w:sz w:val="24"/>
        </w:rPr>
        <w:t xml:space="preserve"> </w:t>
      </w:r>
      <w:r>
        <w:rPr>
          <w:sz w:val="24"/>
        </w:rPr>
        <w:t>giornalistici.</w:t>
      </w:r>
    </w:p>
    <w:p w14:paraId="0F17F925" w14:textId="77777777" w:rsidR="00937692" w:rsidRDefault="00937692">
      <w:pPr>
        <w:pStyle w:val="Corpotesto"/>
      </w:pPr>
    </w:p>
    <w:p w14:paraId="25BDA9E1" w14:textId="77777777" w:rsidR="00937692" w:rsidRDefault="00A136D4">
      <w:pPr>
        <w:pStyle w:val="Paragrafoelenco"/>
        <w:numPr>
          <w:ilvl w:val="0"/>
          <w:numId w:val="47"/>
        </w:numPr>
        <w:tabs>
          <w:tab w:val="left" w:pos="354"/>
        </w:tabs>
        <w:ind w:left="113" w:right="211" w:firstLine="0"/>
        <w:rPr>
          <w:sz w:val="24"/>
        </w:rPr>
      </w:pPr>
      <w:r>
        <w:rPr>
          <w:sz w:val="24"/>
        </w:rPr>
        <w:t>Tali organismi dovranno indirizzare la propria azione nella ricerca dei mezzi più idonei per agevolare gli iscritti nello svolgimento dei rispettivi compiti professionali e sindacali e per tutelarli nei rapporti con le fonti di informazione, dovendosi considerare di esclusiva competenza dell'Associazione tutto ciò che attiene alla rappresentanza e alla tutela degli interessi sindacali della categoria.</w:t>
      </w:r>
    </w:p>
    <w:p w14:paraId="782AE15F" w14:textId="77777777" w:rsidR="00937692" w:rsidRDefault="00937692">
      <w:pPr>
        <w:pStyle w:val="Corpotesto"/>
      </w:pPr>
    </w:p>
    <w:p w14:paraId="2014E20A" w14:textId="77777777" w:rsidR="00937692" w:rsidRDefault="00A136D4">
      <w:pPr>
        <w:pStyle w:val="Paragrafoelenco"/>
        <w:numPr>
          <w:ilvl w:val="0"/>
          <w:numId w:val="47"/>
        </w:numPr>
        <w:tabs>
          <w:tab w:val="left" w:pos="354"/>
        </w:tabs>
        <w:spacing w:before="1"/>
        <w:ind w:left="113" w:right="139" w:firstLine="0"/>
        <w:rPr>
          <w:sz w:val="24"/>
        </w:rPr>
      </w:pPr>
      <w:r>
        <w:rPr>
          <w:sz w:val="24"/>
        </w:rPr>
        <w:t>Tali gruppi, prima di costituirsi, sono tenuti a rendere noto al Consiglio Direttivo dell'Associazione i rispettivi statuti o ordinamenti per la concessione o meno della ratifica e nessuna delle loro delibere potrà essere in contrasto con gli articoli del presente</w:t>
      </w:r>
      <w:r>
        <w:rPr>
          <w:spacing w:val="-9"/>
          <w:sz w:val="24"/>
        </w:rPr>
        <w:t xml:space="preserve"> </w:t>
      </w:r>
      <w:r>
        <w:rPr>
          <w:sz w:val="24"/>
        </w:rPr>
        <w:t>Statuto.</w:t>
      </w:r>
    </w:p>
    <w:p w14:paraId="5C305C18" w14:textId="77777777" w:rsidR="00937692" w:rsidRDefault="00A136D4">
      <w:pPr>
        <w:pStyle w:val="Corpotesto"/>
        <w:ind w:left="113" w:right="173"/>
      </w:pPr>
      <w:r>
        <w:t>Un iscritto non può aderire a più di due gruppi di specializzazione e può assumere cariche sociali in un solo gruppo.</w:t>
      </w:r>
    </w:p>
    <w:p w14:paraId="4649E2FA" w14:textId="77777777" w:rsidR="00937692" w:rsidRDefault="00937692">
      <w:pPr>
        <w:pStyle w:val="Corpotesto"/>
        <w:spacing w:before="10"/>
        <w:rPr>
          <w:sz w:val="23"/>
        </w:rPr>
      </w:pPr>
    </w:p>
    <w:p w14:paraId="1B957DFE" w14:textId="77777777" w:rsidR="00937692" w:rsidRDefault="00A136D4">
      <w:pPr>
        <w:pStyle w:val="Paragrafoelenco"/>
        <w:numPr>
          <w:ilvl w:val="0"/>
          <w:numId w:val="47"/>
        </w:numPr>
        <w:tabs>
          <w:tab w:val="left" w:pos="354"/>
        </w:tabs>
        <w:ind w:left="113" w:right="361" w:firstLine="0"/>
        <w:rPr>
          <w:sz w:val="24"/>
        </w:rPr>
      </w:pPr>
      <w:r>
        <w:rPr>
          <w:sz w:val="24"/>
        </w:rPr>
        <w:t>È inoltre prevista la costituzione del Gruppo Romano Giornalisti Pensionati come articolazione regionale del Lazio</w:t>
      </w:r>
      <w:r>
        <w:rPr>
          <w:spacing w:val="-1"/>
          <w:sz w:val="24"/>
        </w:rPr>
        <w:t xml:space="preserve"> </w:t>
      </w:r>
      <w:r>
        <w:rPr>
          <w:sz w:val="24"/>
        </w:rPr>
        <w:t>dell’UNGP.</w:t>
      </w:r>
    </w:p>
    <w:p w14:paraId="510F45B3" w14:textId="77777777" w:rsidR="00937692" w:rsidRDefault="00937692">
      <w:pPr>
        <w:pStyle w:val="Corpotesto"/>
      </w:pPr>
    </w:p>
    <w:p w14:paraId="51F1C85B" w14:textId="77777777" w:rsidR="00937692" w:rsidRDefault="00A136D4">
      <w:pPr>
        <w:pStyle w:val="Corpotesto"/>
        <w:ind w:left="113" w:right="119"/>
      </w:pPr>
      <w:r>
        <w:t>5) Entro tre mesi dal Congresso viene convocata dalla Segreteria un’assemblea regionale di tutti i giornalisti non dipendenti, iscritti e non iscritti al sindacato per la costituzione della Commissione Lavoro non dipendente. Nell’Assemblea hanno diritto di voto solo gli iscritti al sindacato da almeno due mesi. L’assemblea elegge la commissione composta dai 5 membri dell’associazione stampa romana nell’assemblea nazionale lavoro autonomo della FNSI e dai tre rappresentanti senza diritto di voto nel consiglio direttivo, di cui due professionali e un collaboratore</w:t>
      </w:r>
    </w:p>
    <w:p w14:paraId="43A02D37" w14:textId="77777777" w:rsidR="00937692" w:rsidRDefault="00937692">
      <w:pPr>
        <w:pStyle w:val="Corpotesto"/>
      </w:pPr>
    </w:p>
    <w:p w14:paraId="72F36EDE" w14:textId="77777777" w:rsidR="00937692" w:rsidRDefault="00A136D4">
      <w:pPr>
        <w:pStyle w:val="Corpotesto"/>
        <w:ind w:left="113"/>
      </w:pPr>
      <w:r>
        <w:t>Art. 6</w:t>
      </w:r>
    </w:p>
    <w:p w14:paraId="7FF13D52" w14:textId="77777777" w:rsidR="00937692" w:rsidRDefault="00937692">
      <w:pPr>
        <w:pStyle w:val="Corpotesto"/>
      </w:pPr>
    </w:p>
    <w:p w14:paraId="64CA6A99" w14:textId="77777777" w:rsidR="00937692" w:rsidRDefault="00A136D4">
      <w:pPr>
        <w:pStyle w:val="Corpotesto"/>
        <w:ind w:left="113" w:right="819"/>
      </w:pPr>
      <w:r>
        <w:t>Il rapporto associativo tra i giornalisti è improntato ai seguenti principi, che trovano concreta disciplina nel presente Statuto:</w:t>
      </w:r>
    </w:p>
    <w:p w14:paraId="44685A81" w14:textId="77777777" w:rsidR="00937692" w:rsidRDefault="00937692">
      <w:pPr>
        <w:pStyle w:val="Corpotesto"/>
      </w:pPr>
    </w:p>
    <w:p w14:paraId="7264E86B" w14:textId="77777777" w:rsidR="00937692" w:rsidRDefault="00A136D4">
      <w:pPr>
        <w:pStyle w:val="Paragrafoelenco"/>
        <w:numPr>
          <w:ilvl w:val="0"/>
          <w:numId w:val="46"/>
        </w:numPr>
        <w:tabs>
          <w:tab w:val="left" w:pos="435"/>
        </w:tabs>
        <w:ind w:right="283" w:firstLine="0"/>
        <w:rPr>
          <w:sz w:val="24"/>
        </w:rPr>
      </w:pPr>
      <w:r>
        <w:rPr>
          <w:sz w:val="24"/>
        </w:rPr>
        <w:t>uniformità del rapporto associativo e delle modalità associative volte a garantire l'effettività del rapporto</w:t>
      </w:r>
      <w:r>
        <w:rPr>
          <w:spacing w:val="-1"/>
          <w:sz w:val="24"/>
        </w:rPr>
        <w:t xml:space="preserve"> </w:t>
      </w:r>
      <w:r>
        <w:rPr>
          <w:sz w:val="24"/>
        </w:rPr>
        <w:t>medesimo;</w:t>
      </w:r>
    </w:p>
    <w:p w14:paraId="24353DBE" w14:textId="77777777" w:rsidR="00937692" w:rsidRDefault="00937692">
      <w:pPr>
        <w:pStyle w:val="Corpotesto"/>
      </w:pPr>
    </w:p>
    <w:p w14:paraId="298E7904" w14:textId="77777777" w:rsidR="00937692" w:rsidRDefault="00A136D4">
      <w:pPr>
        <w:pStyle w:val="Paragrafoelenco"/>
        <w:numPr>
          <w:ilvl w:val="0"/>
          <w:numId w:val="46"/>
        </w:numPr>
        <w:tabs>
          <w:tab w:val="left" w:pos="435"/>
        </w:tabs>
        <w:ind w:right="214" w:firstLine="0"/>
        <w:rPr>
          <w:sz w:val="24"/>
        </w:rPr>
      </w:pPr>
      <w:r>
        <w:rPr>
          <w:sz w:val="24"/>
        </w:rPr>
        <w:t>esclusione della temporaneità della partecipazione della vita associativa in presenza dei richiesti requisiti;</w:t>
      </w:r>
    </w:p>
    <w:p w14:paraId="59C563DF" w14:textId="77777777" w:rsidR="00937692" w:rsidRDefault="00937692">
      <w:pPr>
        <w:pStyle w:val="Corpotesto"/>
      </w:pPr>
    </w:p>
    <w:p w14:paraId="04953E8D" w14:textId="77777777" w:rsidR="00937692" w:rsidRDefault="00A136D4">
      <w:pPr>
        <w:pStyle w:val="Paragrafoelenco"/>
        <w:numPr>
          <w:ilvl w:val="0"/>
          <w:numId w:val="46"/>
        </w:numPr>
        <w:tabs>
          <w:tab w:val="left" w:pos="435"/>
        </w:tabs>
        <w:ind w:left="113" w:right="791" w:firstLine="0"/>
        <w:rPr>
          <w:sz w:val="24"/>
        </w:rPr>
      </w:pPr>
      <w:r>
        <w:rPr>
          <w:sz w:val="24"/>
        </w:rPr>
        <w:t>diritto di voto per gli iscritti , nelle opportune forme di delega e rappresentanza, per l'approvazione e le modificazioni dello Statuto e dei regolamenti e per la nomina degli organi direttivi della</w:t>
      </w:r>
      <w:r>
        <w:rPr>
          <w:spacing w:val="-1"/>
          <w:sz w:val="24"/>
        </w:rPr>
        <w:t xml:space="preserve"> </w:t>
      </w:r>
      <w:r>
        <w:rPr>
          <w:sz w:val="24"/>
        </w:rPr>
        <w:t>associazione;</w:t>
      </w:r>
    </w:p>
    <w:p w14:paraId="6C8D6736" w14:textId="77777777" w:rsidR="00937692" w:rsidRDefault="00937692">
      <w:pPr>
        <w:pStyle w:val="Corpotesto"/>
      </w:pPr>
    </w:p>
    <w:p w14:paraId="07BD611B" w14:textId="77777777" w:rsidR="00937692" w:rsidRDefault="00A136D4">
      <w:pPr>
        <w:pStyle w:val="Paragrafoelenco"/>
        <w:numPr>
          <w:ilvl w:val="0"/>
          <w:numId w:val="46"/>
        </w:numPr>
        <w:tabs>
          <w:tab w:val="left" w:pos="375"/>
        </w:tabs>
        <w:spacing w:before="1"/>
        <w:ind w:left="374" w:hanging="262"/>
        <w:rPr>
          <w:sz w:val="24"/>
        </w:rPr>
      </w:pPr>
      <w:r>
        <w:rPr>
          <w:sz w:val="24"/>
        </w:rPr>
        <w:t>eleggibilità libera degli organi</w:t>
      </w:r>
      <w:r>
        <w:rPr>
          <w:spacing w:val="-1"/>
          <w:sz w:val="24"/>
        </w:rPr>
        <w:t xml:space="preserve"> </w:t>
      </w:r>
      <w:r>
        <w:rPr>
          <w:sz w:val="24"/>
        </w:rPr>
        <w:t>amministrativi;</w:t>
      </w:r>
    </w:p>
    <w:p w14:paraId="0742FE3C" w14:textId="77777777" w:rsidR="00937692" w:rsidRDefault="00937692">
      <w:pPr>
        <w:pStyle w:val="Corpotesto"/>
        <w:spacing w:before="11"/>
        <w:rPr>
          <w:sz w:val="23"/>
        </w:rPr>
      </w:pPr>
    </w:p>
    <w:p w14:paraId="30200AD5" w14:textId="77777777" w:rsidR="00937692" w:rsidRDefault="00A136D4">
      <w:pPr>
        <w:pStyle w:val="Paragrafoelenco"/>
        <w:numPr>
          <w:ilvl w:val="0"/>
          <w:numId w:val="46"/>
        </w:numPr>
        <w:tabs>
          <w:tab w:val="left" w:pos="375"/>
        </w:tabs>
        <w:ind w:left="374" w:hanging="262"/>
        <w:rPr>
          <w:sz w:val="24"/>
        </w:rPr>
      </w:pPr>
      <w:r>
        <w:rPr>
          <w:sz w:val="24"/>
        </w:rPr>
        <w:t>principio del voto singolo di cui all'art. 2532, secondo comma, del Codice</w:t>
      </w:r>
      <w:r>
        <w:rPr>
          <w:spacing w:val="-9"/>
          <w:sz w:val="24"/>
        </w:rPr>
        <w:t xml:space="preserve"> </w:t>
      </w:r>
      <w:r>
        <w:rPr>
          <w:sz w:val="24"/>
        </w:rPr>
        <w:t>civile;</w:t>
      </w:r>
    </w:p>
    <w:p w14:paraId="584C4859" w14:textId="77777777" w:rsidR="00937692" w:rsidRDefault="00937692">
      <w:pPr>
        <w:pStyle w:val="Corpotesto"/>
      </w:pPr>
    </w:p>
    <w:p w14:paraId="0180564D" w14:textId="77777777" w:rsidR="00937692" w:rsidRDefault="00A136D4">
      <w:pPr>
        <w:pStyle w:val="Paragrafoelenco"/>
        <w:numPr>
          <w:ilvl w:val="0"/>
          <w:numId w:val="46"/>
        </w:numPr>
        <w:tabs>
          <w:tab w:val="left" w:pos="375"/>
        </w:tabs>
        <w:ind w:left="374" w:hanging="262"/>
        <w:rPr>
          <w:sz w:val="24"/>
        </w:rPr>
      </w:pPr>
      <w:r>
        <w:rPr>
          <w:sz w:val="24"/>
        </w:rPr>
        <w:t>sovranità del Congresso regionale con regolamentazione dei criteri per l'ammissione</w:t>
      </w:r>
      <w:r>
        <w:rPr>
          <w:spacing w:val="-11"/>
          <w:sz w:val="24"/>
        </w:rPr>
        <w:t xml:space="preserve"> </w:t>
      </w:r>
      <w:r>
        <w:rPr>
          <w:sz w:val="24"/>
        </w:rPr>
        <w:t>ovvero</w:t>
      </w:r>
    </w:p>
    <w:p w14:paraId="337B84E4" w14:textId="77777777" w:rsidR="00937692" w:rsidRDefault="00937692">
      <w:pPr>
        <w:rPr>
          <w:sz w:val="24"/>
        </w:rPr>
        <w:sectPr w:rsidR="00937692">
          <w:pgSz w:w="11910" w:h="16840"/>
          <w:pgMar w:top="1580" w:right="1020" w:bottom="280" w:left="1020" w:header="720" w:footer="720" w:gutter="0"/>
          <w:cols w:space="720"/>
        </w:sectPr>
      </w:pPr>
    </w:p>
    <w:p w14:paraId="24A5EC28" w14:textId="77777777" w:rsidR="00937692" w:rsidRDefault="00A136D4">
      <w:pPr>
        <w:pStyle w:val="Corpotesto"/>
        <w:spacing w:before="75"/>
        <w:ind w:left="114"/>
      </w:pPr>
      <w:r>
        <w:lastRenderedPageBreak/>
        <w:t>l'esclusione al medesimo;</w:t>
      </w:r>
    </w:p>
    <w:p w14:paraId="0C618AE5" w14:textId="77777777" w:rsidR="00937692" w:rsidRDefault="00937692">
      <w:pPr>
        <w:pStyle w:val="Corpotesto"/>
      </w:pPr>
    </w:p>
    <w:p w14:paraId="151A328C" w14:textId="77777777" w:rsidR="00937692" w:rsidRDefault="00A136D4">
      <w:pPr>
        <w:pStyle w:val="Paragrafoelenco"/>
        <w:numPr>
          <w:ilvl w:val="0"/>
          <w:numId w:val="46"/>
        </w:numPr>
        <w:tabs>
          <w:tab w:val="left" w:pos="375"/>
        </w:tabs>
        <w:ind w:left="113" w:right="314" w:firstLine="0"/>
        <w:rPr>
          <w:sz w:val="24"/>
        </w:rPr>
      </w:pPr>
      <w:r>
        <w:rPr>
          <w:sz w:val="24"/>
        </w:rPr>
        <w:t>pubblicità delle convocazioni del Congresso regionale, delle relative deliberazioni, dei bilanci e rendiconti;</w:t>
      </w:r>
    </w:p>
    <w:p w14:paraId="2911DB4C" w14:textId="77777777" w:rsidR="00937692" w:rsidRDefault="00937692">
      <w:pPr>
        <w:pStyle w:val="Corpotesto"/>
      </w:pPr>
    </w:p>
    <w:p w14:paraId="2D16B7CF" w14:textId="77777777" w:rsidR="00937692" w:rsidRDefault="00A136D4">
      <w:pPr>
        <w:pStyle w:val="Paragrafoelenco"/>
        <w:numPr>
          <w:ilvl w:val="0"/>
          <w:numId w:val="46"/>
        </w:numPr>
        <w:tabs>
          <w:tab w:val="left" w:pos="375"/>
        </w:tabs>
        <w:ind w:left="113" w:right="146" w:firstLine="0"/>
        <w:rPr>
          <w:sz w:val="24"/>
        </w:rPr>
      </w:pPr>
      <w:r>
        <w:rPr>
          <w:sz w:val="24"/>
        </w:rPr>
        <w:t>intrasmissibilità del rapporto associativo e di eventuali contributi connessi e non rivalutabilità dei medesimi.</w:t>
      </w:r>
    </w:p>
    <w:p w14:paraId="5B963D14" w14:textId="77777777" w:rsidR="00937692" w:rsidRDefault="00937692">
      <w:pPr>
        <w:pStyle w:val="Corpotesto"/>
        <w:rPr>
          <w:sz w:val="26"/>
        </w:rPr>
      </w:pPr>
    </w:p>
    <w:p w14:paraId="2DB2054A" w14:textId="77777777" w:rsidR="00937692" w:rsidRDefault="00937692">
      <w:pPr>
        <w:pStyle w:val="Corpotesto"/>
        <w:rPr>
          <w:sz w:val="22"/>
        </w:rPr>
      </w:pPr>
    </w:p>
    <w:p w14:paraId="2181C1F3" w14:textId="77777777" w:rsidR="00937692" w:rsidRDefault="00A136D4">
      <w:pPr>
        <w:pStyle w:val="Corpotesto"/>
        <w:ind w:left="114"/>
      </w:pPr>
      <w:r>
        <w:t>Art. 7</w:t>
      </w:r>
    </w:p>
    <w:p w14:paraId="09FA477F" w14:textId="77777777" w:rsidR="00937692" w:rsidRDefault="00937692">
      <w:pPr>
        <w:pStyle w:val="Corpotesto"/>
      </w:pPr>
    </w:p>
    <w:p w14:paraId="619579CC" w14:textId="2F042CB3" w:rsidR="00937692" w:rsidRDefault="007B4905">
      <w:pPr>
        <w:pStyle w:val="Paragrafoelenco"/>
        <w:numPr>
          <w:ilvl w:val="0"/>
          <w:numId w:val="45"/>
        </w:numPr>
        <w:tabs>
          <w:tab w:val="left" w:pos="354"/>
        </w:tabs>
        <w:ind w:right="331" w:firstLine="0"/>
        <w:rPr>
          <w:sz w:val="24"/>
        </w:rPr>
      </w:pPr>
      <w:r>
        <w:rPr>
          <w:noProof/>
          <w:sz w:val="24"/>
        </w:rPr>
        <mc:AlternateContent>
          <mc:Choice Requires="wps">
            <w:drawing>
              <wp:anchor distT="0" distB="0" distL="114300" distR="114300" simplePos="0" relativeHeight="251660288" behindDoc="0" locked="0" layoutInCell="1" allowOverlap="1" wp14:anchorId="4E3396CF" wp14:editId="5EC7BE03">
                <wp:simplePos x="0" y="0"/>
                <wp:positionH relativeFrom="column">
                  <wp:posOffset>145929</wp:posOffset>
                </wp:positionH>
                <wp:positionV relativeFrom="paragraph">
                  <wp:posOffset>274572</wp:posOffset>
                </wp:positionV>
                <wp:extent cx="966159"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9661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E58A3" id="Connettore dirit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21.6pt" to="87.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" strokecolor="black [3040]"/>
            </w:pict>
          </mc:Fallback>
        </mc:AlternateContent>
      </w:r>
      <w:r w:rsidR="00A136D4">
        <w:rPr>
          <w:sz w:val="24"/>
        </w:rPr>
        <w:t xml:space="preserve">Fanno parte dell'Associazione Stampa Romana tutti coloro che svolgono attività giornalistica </w:t>
      </w:r>
      <w:r w:rsidR="00455C67">
        <w:rPr>
          <w:sz w:val="24"/>
        </w:rPr>
        <w:t>(</w:t>
      </w:r>
      <w:r w:rsidR="00A136D4" w:rsidRPr="00455C67">
        <w:rPr>
          <w:b/>
          <w:bCs/>
          <w:sz w:val="24"/>
          <w:u w:val="dotted"/>
        </w:rPr>
        <w:t>ai sensi di legge</w:t>
      </w:r>
      <w:r w:rsidR="00455C67">
        <w:rPr>
          <w:sz w:val="24"/>
        </w:rPr>
        <w:t>)</w:t>
      </w:r>
      <w:r w:rsidR="00A136D4">
        <w:rPr>
          <w:sz w:val="24"/>
        </w:rPr>
        <w:t xml:space="preserve"> e che risiedono o che svolgono la propria attività nel</w:t>
      </w:r>
      <w:r w:rsidR="00A136D4">
        <w:rPr>
          <w:spacing w:val="-6"/>
          <w:sz w:val="24"/>
        </w:rPr>
        <w:t xml:space="preserve"> </w:t>
      </w:r>
      <w:r w:rsidR="00A136D4">
        <w:rPr>
          <w:sz w:val="24"/>
        </w:rPr>
        <w:t>Lazio.</w:t>
      </w:r>
    </w:p>
    <w:p w14:paraId="3E6E7CD2" w14:textId="77777777" w:rsidR="00937692" w:rsidRDefault="00937692">
      <w:pPr>
        <w:pStyle w:val="Corpotesto"/>
      </w:pPr>
    </w:p>
    <w:p w14:paraId="2FB76BD7" w14:textId="77777777" w:rsidR="00937692" w:rsidRDefault="00A136D4">
      <w:pPr>
        <w:pStyle w:val="Paragrafoelenco"/>
        <w:numPr>
          <w:ilvl w:val="0"/>
          <w:numId w:val="45"/>
        </w:numPr>
        <w:tabs>
          <w:tab w:val="left" w:pos="354"/>
        </w:tabs>
        <w:spacing w:before="1"/>
        <w:ind w:left="113" w:right="207" w:firstLine="0"/>
        <w:rPr>
          <w:sz w:val="24"/>
        </w:rPr>
      </w:pPr>
      <w:r>
        <w:rPr>
          <w:sz w:val="24"/>
        </w:rPr>
        <w:t>Per esercitare il diritto di iscritto dell'Associazione Stampa Romana è necessario essere in regola con il pagamento delle quote di iscrizione.L’iscritto che non ha versato le quote annuali nell'arco dei dodici mesi successivi all'anno solare relativo all'ultimo versamento di quote è sospeso dall'elenco degli iscritti. Nell'arco dei suddetti dodici mesi, il giornalista moroso che volesse esercitare i diritti riservati agli iscritti dovrà versare le quote dovute. Gli iscritti hanno libero accesso alla sede della Asr e possono richiederne l’uso dei locali che verrà concesso in accordo con il Segretario o un suo</w:t>
      </w:r>
      <w:r>
        <w:rPr>
          <w:spacing w:val="-3"/>
          <w:sz w:val="24"/>
        </w:rPr>
        <w:t xml:space="preserve"> </w:t>
      </w:r>
      <w:r>
        <w:rPr>
          <w:sz w:val="24"/>
        </w:rPr>
        <w:t>delegato.</w:t>
      </w:r>
    </w:p>
    <w:p w14:paraId="2AB0F1FF" w14:textId="77777777" w:rsidR="00937692" w:rsidRDefault="00937692">
      <w:pPr>
        <w:pStyle w:val="Corpotesto"/>
        <w:spacing w:before="10"/>
        <w:rPr>
          <w:sz w:val="23"/>
        </w:rPr>
      </w:pPr>
    </w:p>
    <w:p w14:paraId="614083C6" w14:textId="77777777" w:rsidR="00937692" w:rsidRDefault="00A136D4">
      <w:pPr>
        <w:pStyle w:val="Paragrafoelenco"/>
        <w:numPr>
          <w:ilvl w:val="0"/>
          <w:numId w:val="45"/>
        </w:numPr>
        <w:tabs>
          <w:tab w:val="left" w:pos="354"/>
        </w:tabs>
        <w:ind w:right="624" w:firstLine="0"/>
        <w:rPr>
          <w:sz w:val="24"/>
        </w:rPr>
      </w:pPr>
      <w:r>
        <w:rPr>
          <w:sz w:val="24"/>
        </w:rPr>
        <w:t>La qualifica di iscritto si perde, oltre che per morosità non sanata nell'arco dei dodici mesi di sospensione:</w:t>
      </w:r>
    </w:p>
    <w:p w14:paraId="030C2F5B" w14:textId="77777777" w:rsidR="00937692" w:rsidRDefault="00937692">
      <w:pPr>
        <w:pStyle w:val="Corpotesto"/>
      </w:pPr>
    </w:p>
    <w:p w14:paraId="0581632B" w14:textId="77777777" w:rsidR="00937692" w:rsidRDefault="00A136D4">
      <w:pPr>
        <w:pStyle w:val="Paragrafoelenco"/>
        <w:numPr>
          <w:ilvl w:val="0"/>
          <w:numId w:val="44"/>
        </w:numPr>
        <w:tabs>
          <w:tab w:val="left" w:pos="362"/>
        </w:tabs>
        <w:ind w:right="142" w:firstLine="0"/>
        <w:rPr>
          <w:sz w:val="24"/>
        </w:rPr>
      </w:pPr>
      <w:r>
        <w:rPr>
          <w:sz w:val="24"/>
        </w:rPr>
        <w:t>per dimissioni, che non liberano l’iscritto dal pagamento delle quote dovute, interamente per ogni anno, relativamente al periodo di</w:t>
      </w:r>
      <w:r>
        <w:rPr>
          <w:spacing w:val="-2"/>
          <w:sz w:val="24"/>
        </w:rPr>
        <w:t xml:space="preserve"> </w:t>
      </w:r>
      <w:r>
        <w:rPr>
          <w:sz w:val="24"/>
        </w:rPr>
        <w:t>iscrizione;</w:t>
      </w:r>
    </w:p>
    <w:p w14:paraId="4FC62970" w14:textId="77777777" w:rsidR="00937692" w:rsidRDefault="00937692">
      <w:pPr>
        <w:pStyle w:val="Corpotesto"/>
      </w:pPr>
    </w:p>
    <w:p w14:paraId="00307CBB" w14:textId="77777777" w:rsidR="00937692" w:rsidRDefault="00A136D4">
      <w:pPr>
        <w:pStyle w:val="Paragrafoelenco"/>
        <w:numPr>
          <w:ilvl w:val="0"/>
          <w:numId w:val="44"/>
        </w:numPr>
        <w:tabs>
          <w:tab w:val="left" w:pos="375"/>
        </w:tabs>
        <w:ind w:left="374" w:hanging="262"/>
        <w:rPr>
          <w:sz w:val="24"/>
        </w:rPr>
      </w:pPr>
      <w:r>
        <w:rPr>
          <w:sz w:val="24"/>
        </w:rPr>
        <w:t>per cancellazione</w:t>
      </w:r>
      <w:r>
        <w:rPr>
          <w:spacing w:val="-1"/>
          <w:sz w:val="24"/>
        </w:rPr>
        <w:t xml:space="preserve"> </w:t>
      </w:r>
      <w:r>
        <w:rPr>
          <w:sz w:val="24"/>
        </w:rPr>
        <w:t>dall'Ordine;</w:t>
      </w:r>
    </w:p>
    <w:p w14:paraId="5F2DCE53" w14:textId="77777777" w:rsidR="00937692" w:rsidRDefault="00937692">
      <w:pPr>
        <w:pStyle w:val="Corpotesto"/>
      </w:pPr>
    </w:p>
    <w:p w14:paraId="7B512F6D" w14:textId="77777777" w:rsidR="00937692" w:rsidRDefault="00A136D4">
      <w:pPr>
        <w:pStyle w:val="Paragrafoelenco"/>
        <w:numPr>
          <w:ilvl w:val="0"/>
          <w:numId w:val="44"/>
        </w:numPr>
        <w:tabs>
          <w:tab w:val="left" w:pos="362"/>
        </w:tabs>
        <w:ind w:left="361"/>
        <w:rPr>
          <w:sz w:val="24"/>
        </w:rPr>
      </w:pPr>
      <w:r>
        <w:rPr>
          <w:sz w:val="24"/>
        </w:rPr>
        <w:t>per esclusione deliberata dal Direttivo a seguito di un provvedimento deliberato dai</w:t>
      </w:r>
      <w:r>
        <w:rPr>
          <w:spacing w:val="-13"/>
          <w:sz w:val="24"/>
        </w:rPr>
        <w:t xml:space="preserve"> </w:t>
      </w:r>
      <w:r>
        <w:rPr>
          <w:sz w:val="24"/>
        </w:rPr>
        <w:t>Probiviri</w:t>
      </w:r>
    </w:p>
    <w:p w14:paraId="749558B0" w14:textId="77777777" w:rsidR="00937692" w:rsidRDefault="00937692">
      <w:pPr>
        <w:pStyle w:val="Corpotesto"/>
      </w:pPr>
    </w:p>
    <w:p w14:paraId="20784DF4" w14:textId="77777777" w:rsidR="00937692" w:rsidRDefault="00A136D4">
      <w:pPr>
        <w:pStyle w:val="Paragrafoelenco"/>
        <w:numPr>
          <w:ilvl w:val="0"/>
          <w:numId w:val="45"/>
        </w:numPr>
        <w:tabs>
          <w:tab w:val="left" w:pos="354"/>
        </w:tabs>
        <w:ind w:right="232" w:firstLine="0"/>
        <w:rPr>
          <w:sz w:val="24"/>
        </w:rPr>
      </w:pPr>
      <w:r>
        <w:rPr>
          <w:sz w:val="24"/>
        </w:rPr>
        <w:t>Gli uffici dell'Associazione Stampa Romana curano la tenuta dell'elenco degli iscritti in regola, sospesi e cancellati. Almeno una volta l'anno l'elenco viene consegnato al segretario e al presidente dell'Associazione Stampa Romana, fermo restando quanto previsto dalle norme che regolano la tutela della</w:t>
      </w:r>
      <w:r>
        <w:rPr>
          <w:spacing w:val="-2"/>
          <w:sz w:val="24"/>
        </w:rPr>
        <w:t xml:space="preserve"> </w:t>
      </w:r>
      <w:r>
        <w:rPr>
          <w:sz w:val="24"/>
        </w:rPr>
        <w:t>privacy.</w:t>
      </w:r>
    </w:p>
    <w:p w14:paraId="4253406A" w14:textId="77777777" w:rsidR="00937692" w:rsidRDefault="00937692">
      <w:pPr>
        <w:pStyle w:val="Corpotesto"/>
      </w:pPr>
    </w:p>
    <w:p w14:paraId="0EDAF3E2" w14:textId="77777777" w:rsidR="00937692" w:rsidRDefault="00A136D4">
      <w:pPr>
        <w:pStyle w:val="Paragrafoelenco"/>
        <w:numPr>
          <w:ilvl w:val="0"/>
          <w:numId w:val="45"/>
        </w:numPr>
        <w:tabs>
          <w:tab w:val="left" w:pos="354"/>
        </w:tabs>
        <w:ind w:right="139" w:firstLine="0"/>
        <w:rPr>
          <w:sz w:val="24"/>
        </w:rPr>
      </w:pPr>
      <w:r>
        <w:rPr>
          <w:sz w:val="24"/>
        </w:rPr>
        <w:t>In caso di mancato rinnovo della iscrizione, nessun diritto potrà ulteriormente essere avanzato nei confronti</w:t>
      </w:r>
      <w:r>
        <w:rPr>
          <w:spacing w:val="-1"/>
          <w:sz w:val="24"/>
        </w:rPr>
        <w:t xml:space="preserve"> </w:t>
      </w:r>
      <w:r>
        <w:rPr>
          <w:sz w:val="24"/>
        </w:rPr>
        <w:t>dell'Associazione.</w:t>
      </w:r>
    </w:p>
    <w:p w14:paraId="00CAE29F" w14:textId="77777777" w:rsidR="00937692" w:rsidRDefault="00937692">
      <w:pPr>
        <w:pStyle w:val="Corpotesto"/>
        <w:rPr>
          <w:sz w:val="26"/>
        </w:rPr>
      </w:pPr>
    </w:p>
    <w:p w14:paraId="0264A61D" w14:textId="77777777" w:rsidR="00937692" w:rsidRDefault="00937692">
      <w:pPr>
        <w:pStyle w:val="Corpotesto"/>
        <w:rPr>
          <w:sz w:val="22"/>
        </w:rPr>
      </w:pPr>
    </w:p>
    <w:p w14:paraId="6A454A6D" w14:textId="77777777" w:rsidR="00937692" w:rsidRDefault="00A136D4">
      <w:pPr>
        <w:pStyle w:val="Corpotesto"/>
        <w:ind w:left="114"/>
      </w:pPr>
      <w:r>
        <w:t>Art. 8</w:t>
      </w:r>
    </w:p>
    <w:p w14:paraId="7F451D28" w14:textId="77777777" w:rsidR="00937692" w:rsidRDefault="00937692">
      <w:pPr>
        <w:pStyle w:val="Corpotesto"/>
      </w:pPr>
    </w:p>
    <w:p w14:paraId="197C8C28" w14:textId="761C8BF9" w:rsidR="00937692" w:rsidRDefault="00A136D4">
      <w:pPr>
        <w:pStyle w:val="Paragrafoelenco"/>
        <w:numPr>
          <w:ilvl w:val="0"/>
          <w:numId w:val="43"/>
        </w:numPr>
        <w:tabs>
          <w:tab w:val="left" w:pos="354"/>
        </w:tabs>
        <w:spacing w:before="1"/>
        <w:ind w:right="149" w:firstLine="0"/>
        <w:rPr>
          <w:sz w:val="24"/>
        </w:rPr>
      </w:pPr>
      <w:r>
        <w:rPr>
          <w:sz w:val="24"/>
        </w:rPr>
        <w:t xml:space="preserve">Le domande di iscrizione saranno presentate dall'aspirante iscritto secondo le norme dello Statuto e dei regolamenti </w:t>
      </w:r>
      <w:r w:rsidRPr="00455C67">
        <w:rPr>
          <w:b/>
          <w:bCs/>
          <w:sz w:val="24"/>
        </w:rPr>
        <w:t>della</w:t>
      </w:r>
      <w:r w:rsidR="00455C67" w:rsidRPr="00455C67">
        <w:rPr>
          <w:b/>
          <w:bCs/>
          <w:sz w:val="24"/>
        </w:rPr>
        <w:t xml:space="preserve"> Associazione Stampa Romana e della</w:t>
      </w:r>
      <w:r w:rsidR="00455C67">
        <w:rPr>
          <w:sz w:val="24"/>
        </w:rPr>
        <w:t xml:space="preserve"> </w:t>
      </w:r>
      <w:r>
        <w:rPr>
          <w:spacing w:val="-2"/>
          <w:sz w:val="24"/>
        </w:rPr>
        <w:t xml:space="preserve"> </w:t>
      </w:r>
      <w:r>
        <w:rPr>
          <w:sz w:val="24"/>
        </w:rPr>
        <w:t>Fnsi.</w:t>
      </w:r>
    </w:p>
    <w:p w14:paraId="5A19A17D" w14:textId="77777777" w:rsidR="00937692" w:rsidRDefault="00937692">
      <w:pPr>
        <w:pStyle w:val="Corpotesto"/>
        <w:spacing w:before="11"/>
        <w:rPr>
          <w:sz w:val="23"/>
        </w:rPr>
      </w:pPr>
    </w:p>
    <w:p w14:paraId="245512C7" w14:textId="77777777" w:rsidR="00937692" w:rsidRDefault="00A136D4">
      <w:pPr>
        <w:pStyle w:val="Paragrafoelenco"/>
        <w:numPr>
          <w:ilvl w:val="0"/>
          <w:numId w:val="43"/>
        </w:numPr>
        <w:tabs>
          <w:tab w:val="left" w:pos="354"/>
        </w:tabs>
        <w:ind w:left="113" w:right="475" w:firstLine="0"/>
        <w:rPr>
          <w:sz w:val="24"/>
        </w:rPr>
      </w:pPr>
      <w:r>
        <w:rPr>
          <w:sz w:val="24"/>
        </w:rPr>
        <w:t>Non possono comunque essere accettate le domande di coloro che abbiano riportato condanne per delitti contro il patrimonio, per delitti contro la fede pubblica, contro l'economia pubblica o contro la pubblica amministrazione o contro la persona. Nel caso che contro l'iscritto sia stato emesso mandato di cattura, gli effetti dell'iscrizione sono sospesi fino alla revoca del mandato stesso.</w:t>
      </w:r>
    </w:p>
    <w:p w14:paraId="6EBE1204" w14:textId="77777777" w:rsidR="00937692" w:rsidRDefault="00937692">
      <w:pPr>
        <w:rPr>
          <w:sz w:val="24"/>
        </w:rPr>
        <w:sectPr w:rsidR="00937692">
          <w:pgSz w:w="11910" w:h="16840"/>
          <w:pgMar w:top="1320" w:right="1020" w:bottom="280" w:left="1020" w:header="720" w:footer="720" w:gutter="0"/>
          <w:cols w:space="720"/>
        </w:sectPr>
      </w:pPr>
    </w:p>
    <w:p w14:paraId="0CC6065D" w14:textId="77777777" w:rsidR="00937692" w:rsidRDefault="00A136D4">
      <w:pPr>
        <w:pStyle w:val="Paragrafoelenco"/>
        <w:numPr>
          <w:ilvl w:val="0"/>
          <w:numId w:val="43"/>
        </w:numPr>
        <w:tabs>
          <w:tab w:val="left" w:pos="354"/>
        </w:tabs>
        <w:spacing w:before="91"/>
        <w:ind w:right="213" w:firstLine="0"/>
        <w:rPr>
          <w:sz w:val="24"/>
        </w:rPr>
      </w:pPr>
      <w:r>
        <w:rPr>
          <w:sz w:val="24"/>
        </w:rPr>
        <w:lastRenderedPageBreak/>
        <w:t>L'ammissione e la titolarità sono deliberate dal Consiglio Direttivo dell'associazione. È ammesso ricorso al Collegio dei</w:t>
      </w:r>
      <w:r>
        <w:rPr>
          <w:spacing w:val="-1"/>
          <w:sz w:val="24"/>
        </w:rPr>
        <w:t xml:space="preserve"> </w:t>
      </w:r>
      <w:r>
        <w:rPr>
          <w:sz w:val="24"/>
        </w:rPr>
        <w:t>Probiviri.</w:t>
      </w:r>
    </w:p>
    <w:p w14:paraId="23EEC846" w14:textId="77777777" w:rsidR="00937692" w:rsidRDefault="00937692">
      <w:pPr>
        <w:pStyle w:val="Corpotesto"/>
        <w:rPr>
          <w:sz w:val="26"/>
        </w:rPr>
      </w:pPr>
    </w:p>
    <w:p w14:paraId="1A85D889" w14:textId="77777777" w:rsidR="00937692" w:rsidRDefault="00937692">
      <w:pPr>
        <w:pStyle w:val="Corpotesto"/>
        <w:rPr>
          <w:sz w:val="22"/>
        </w:rPr>
      </w:pPr>
    </w:p>
    <w:p w14:paraId="1BD0AE9A" w14:textId="77777777" w:rsidR="00937692" w:rsidRDefault="00A136D4">
      <w:pPr>
        <w:pStyle w:val="Corpotesto"/>
        <w:ind w:left="114"/>
      </w:pPr>
      <w:r>
        <w:t>Art. 9</w:t>
      </w:r>
    </w:p>
    <w:p w14:paraId="2FC71194" w14:textId="77777777" w:rsidR="00937692" w:rsidRDefault="00937692">
      <w:pPr>
        <w:pStyle w:val="Corpotesto"/>
      </w:pPr>
    </w:p>
    <w:p w14:paraId="02FA271F" w14:textId="77777777" w:rsidR="00937692" w:rsidRDefault="00A136D4">
      <w:pPr>
        <w:pStyle w:val="Paragrafoelenco"/>
        <w:numPr>
          <w:ilvl w:val="0"/>
          <w:numId w:val="42"/>
        </w:numPr>
        <w:tabs>
          <w:tab w:val="left" w:pos="354"/>
        </w:tabs>
        <w:ind w:left="113" w:right="998" w:firstLine="0"/>
        <w:rPr>
          <w:sz w:val="24"/>
        </w:rPr>
      </w:pPr>
      <w:r>
        <w:rPr>
          <w:sz w:val="24"/>
        </w:rPr>
        <w:t>I versamenti effettuati dagli iscritti a titolo di tesseramento, quote contributive, oblazioni volontarie e sottoscrizioni sono intrasmissibili e non</w:t>
      </w:r>
      <w:r>
        <w:rPr>
          <w:spacing w:val="-4"/>
          <w:sz w:val="24"/>
        </w:rPr>
        <w:t xml:space="preserve"> </w:t>
      </w:r>
      <w:r>
        <w:rPr>
          <w:sz w:val="24"/>
        </w:rPr>
        <w:t>rivalutabili.</w:t>
      </w:r>
    </w:p>
    <w:p w14:paraId="51BB8742" w14:textId="77777777" w:rsidR="00937692" w:rsidRDefault="00937692">
      <w:pPr>
        <w:pStyle w:val="Corpotesto"/>
      </w:pPr>
    </w:p>
    <w:p w14:paraId="2240D542" w14:textId="77777777" w:rsidR="00937692" w:rsidRDefault="00A136D4">
      <w:pPr>
        <w:pStyle w:val="Paragrafoelenco"/>
        <w:numPr>
          <w:ilvl w:val="0"/>
          <w:numId w:val="42"/>
        </w:numPr>
        <w:tabs>
          <w:tab w:val="left" w:pos="354"/>
        </w:tabs>
        <w:ind w:left="113" w:right="223" w:firstLine="0"/>
        <w:rPr>
          <w:sz w:val="24"/>
        </w:rPr>
      </w:pPr>
      <w:r>
        <w:rPr>
          <w:sz w:val="24"/>
        </w:rPr>
        <w:t>Durante tutta la vita dell'Associazione non è consentita la distribuzione, anche in modo indiretto, di utili e avanzi di gestione, ovvero fondi, riserve e capitale, salvo che la destinazione o la distribuzione non siano imposte dalla</w:t>
      </w:r>
      <w:r>
        <w:rPr>
          <w:spacing w:val="-4"/>
          <w:sz w:val="24"/>
        </w:rPr>
        <w:t xml:space="preserve"> </w:t>
      </w:r>
      <w:r>
        <w:rPr>
          <w:sz w:val="24"/>
        </w:rPr>
        <w:t>legge.</w:t>
      </w:r>
    </w:p>
    <w:p w14:paraId="2C420D22" w14:textId="77777777" w:rsidR="00937692" w:rsidRDefault="00937692">
      <w:pPr>
        <w:pStyle w:val="Corpotesto"/>
      </w:pPr>
    </w:p>
    <w:p w14:paraId="7CFEA81D" w14:textId="77777777" w:rsidR="00937692" w:rsidRDefault="00A136D4">
      <w:pPr>
        <w:pStyle w:val="Corpotesto"/>
        <w:spacing w:before="1"/>
        <w:ind w:left="174"/>
      </w:pPr>
      <w:r>
        <w:t>Art. 10</w:t>
      </w:r>
    </w:p>
    <w:p w14:paraId="50846DC6" w14:textId="77777777" w:rsidR="00937692" w:rsidRDefault="00937692">
      <w:pPr>
        <w:pStyle w:val="Corpotesto"/>
        <w:spacing w:before="11"/>
        <w:rPr>
          <w:sz w:val="23"/>
        </w:rPr>
      </w:pPr>
    </w:p>
    <w:p w14:paraId="03742DE9" w14:textId="77777777" w:rsidR="00937692" w:rsidRDefault="00A136D4">
      <w:pPr>
        <w:pStyle w:val="Corpotesto"/>
        <w:ind w:left="113"/>
      </w:pPr>
      <w:r>
        <w:t>Gli organi dell'Associazione sono:</w:t>
      </w:r>
    </w:p>
    <w:p w14:paraId="1B11E31E" w14:textId="77777777" w:rsidR="00937692" w:rsidRDefault="00937692">
      <w:pPr>
        <w:pStyle w:val="Corpotesto"/>
        <w:spacing w:before="10"/>
        <w:rPr>
          <w:sz w:val="23"/>
        </w:rPr>
      </w:pPr>
    </w:p>
    <w:p w14:paraId="1842B477" w14:textId="77777777" w:rsidR="00937692" w:rsidRDefault="00A136D4">
      <w:pPr>
        <w:pStyle w:val="Paragrafoelenco"/>
        <w:numPr>
          <w:ilvl w:val="0"/>
          <w:numId w:val="41"/>
        </w:numPr>
        <w:tabs>
          <w:tab w:val="left" w:pos="362"/>
        </w:tabs>
        <w:ind w:hanging="249"/>
        <w:rPr>
          <w:sz w:val="24"/>
        </w:rPr>
      </w:pPr>
      <w:r>
        <w:rPr>
          <w:sz w:val="24"/>
        </w:rPr>
        <w:t>il Congresso</w:t>
      </w:r>
      <w:r>
        <w:rPr>
          <w:spacing w:val="-1"/>
          <w:sz w:val="24"/>
        </w:rPr>
        <w:t xml:space="preserve"> </w:t>
      </w:r>
      <w:r>
        <w:rPr>
          <w:sz w:val="24"/>
        </w:rPr>
        <w:t>regionale</w:t>
      </w:r>
    </w:p>
    <w:p w14:paraId="52120668" w14:textId="77777777" w:rsidR="00937692" w:rsidRDefault="00A136D4">
      <w:pPr>
        <w:pStyle w:val="Paragrafoelenco"/>
        <w:numPr>
          <w:ilvl w:val="0"/>
          <w:numId w:val="41"/>
        </w:numPr>
        <w:tabs>
          <w:tab w:val="left" w:pos="375"/>
        </w:tabs>
        <w:ind w:left="374" w:hanging="262"/>
        <w:rPr>
          <w:sz w:val="24"/>
        </w:rPr>
      </w:pPr>
      <w:r>
        <w:rPr>
          <w:sz w:val="24"/>
        </w:rPr>
        <w:t>il Consiglio</w:t>
      </w:r>
      <w:r>
        <w:rPr>
          <w:spacing w:val="-1"/>
          <w:sz w:val="24"/>
        </w:rPr>
        <w:t xml:space="preserve"> </w:t>
      </w:r>
      <w:r>
        <w:rPr>
          <w:sz w:val="24"/>
        </w:rPr>
        <w:t>Direttivo</w:t>
      </w:r>
    </w:p>
    <w:p w14:paraId="188CA112" w14:textId="77777777" w:rsidR="00937692" w:rsidRDefault="00A136D4">
      <w:pPr>
        <w:pStyle w:val="Paragrafoelenco"/>
        <w:numPr>
          <w:ilvl w:val="0"/>
          <w:numId w:val="41"/>
        </w:numPr>
        <w:tabs>
          <w:tab w:val="left" w:pos="362"/>
        </w:tabs>
        <w:rPr>
          <w:sz w:val="24"/>
        </w:rPr>
      </w:pPr>
      <w:r>
        <w:rPr>
          <w:sz w:val="24"/>
        </w:rPr>
        <w:t>la</w:t>
      </w:r>
      <w:r>
        <w:rPr>
          <w:spacing w:val="-1"/>
          <w:sz w:val="24"/>
        </w:rPr>
        <w:t xml:space="preserve"> </w:t>
      </w:r>
      <w:r>
        <w:rPr>
          <w:sz w:val="24"/>
        </w:rPr>
        <w:t>Segreteria</w:t>
      </w:r>
    </w:p>
    <w:p w14:paraId="660BE87C" w14:textId="77777777" w:rsidR="00937692" w:rsidRDefault="00A136D4">
      <w:pPr>
        <w:pStyle w:val="Paragrafoelenco"/>
        <w:numPr>
          <w:ilvl w:val="0"/>
          <w:numId w:val="41"/>
        </w:numPr>
        <w:tabs>
          <w:tab w:val="left" w:pos="375"/>
        </w:tabs>
        <w:spacing w:before="1"/>
        <w:ind w:left="374" w:hanging="261"/>
        <w:rPr>
          <w:sz w:val="24"/>
        </w:rPr>
      </w:pPr>
      <w:r>
        <w:rPr>
          <w:sz w:val="24"/>
        </w:rPr>
        <w:t>il Presidente del Consiglio</w:t>
      </w:r>
      <w:r>
        <w:rPr>
          <w:spacing w:val="-1"/>
          <w:sz w:val="24"/>
        </w:rPr>
        <w:t xml:space="preserve"> </w:t>
      </w:r>
      <w:r>
        <w:rPr>
          <w:sz w:val="24"/>
        </w:rPr>
        <w:t>Direttivo</w:t>
      </w:r>
    </w:p>
    <w:p w14:paraId="71E2B8AE" w14:textId="77777777" w:rsidR="00937692" w:rsidRDefault="00A136D4">
      <w:pPr>
        <w:pStyle w:val="Paragrafoelenco"/>
        <w:numPr>
          <w:ilvl w:val="0"/>
          <w:numId w:val="41"/>
        </w:numPr>
        <w:tabs>
          <w:tab w:val="left" w:pos="362"/>
        </w:tabs>
        <w:ind w:hanging="249"/>
        <w:rPr>
          <w:sz w:val="24"/>
        </w:rPr>
      </w:pPr>
      <w:r>
        <w:rPr>
          <w:sz w:val="24"/>
        </w:rPr>
        <w:t>il</w:t>
      </w:r>
      <w:r>
        <w:rPr>
          <w:spacing w:val="-1"/>
          <w:sz w:val="24"/>
        </w:rPr>
        <w:t xml:space="preserve"> </w:t>
      </w:r>
      <w:r>
        <w:rPr>
          <w:sz w:val="24"/>
        </w:rPr>
        <w:t>Segretario</w:t>
      </w:r>
    </w:p>
    <w:p w14:paraId="21D3F109" w14:textId="77777777" w:rsidR="00937692" w:rsidRDefault="00A136D4">
      <w:pPr>
        <w:pStyle w:val="Paragrafoelenco"/>
        <w:numPr>
          <w:ilvl w:val="0"/>
          <w:numId w:val="40"/>
        </w:numPr>
        <w:tabs>
          <w:tab w:val="left" w:pos="375"/>
        </w:tabs>
        <w:rPr>
          <w:sz w:val="24"/>
        </w:rPr>
      </w:pPr>
      <w:r>
        <w:rPr>
          <w:sz w:val="24"/>
        </w:rPr>
        <w:t>il Collegio dei</w:t>
      </w:r>
      <w:r>
        <w:rPr>
          <w:spacing w:val="-1"/>
          <w:sz w:val="24"/>
        </w:rPr>
        <w:t xml:space="preserve"> </w:t>
      </w:r>
      <w:r>
        <w:rPr>
          <w:sz w:val="24"/>
        </w:rPr>
        <w:t>Sindaci;</w:t>
      </w:r>
    </w:p>
    <w:p w14:paraId="5AD2A9A1" w14:textId="77777777" w:rsidR="00937692" w:rsidRDefault="00A136D4">
      <w:pPr>
        <w:pStyle w:val="Paragrafoelenco"/>
        <w:numPr>
          <w:ilvl w:val="0"/>
          <w:numId w:val="40"/>
        </w:numPr>
        <w:tabs>
          <w:tab w:val="left" w:pos="375"/>
        </w:tabs>
        <w:rPr>
          <w:sz w:val="24"/>
        </w:rPr>
      </w:pPr>
      <w:r>
        <w:rPr>
          <w:sz w:val="24"/>
        </w:rPr>
        <w:t>il Collegio dei</w:t>
      </w:r>
      <w:r>
        <w:rPr>
          <w:spacing w:val="-1"/>
          <w:sz w:val="24"/>
        </w:rPr>
        <w:t xml:space="preserve"> </w:t>
      </w:r>
      <w:r>
        <w:rPr>
          <w:sz w:val="24"/>
        </w:rPr>
        <w:t>probiviri;</w:t>
      </w:r>
    </w:p>
    <w:p w14:paraId="5EC26AA4" w14:textId="77777777" w:rsidR="00937692" w:rsidRDefault="00A136D4">
      <w:pPr>
        <w:pStyle w:val="Paragrafoelenco"/>
        <w:numPr>
          <w:ilvl w:val="0"/>
          <w:numId w:val="40"/>
        </w:numPr>
        <w:tabs>
          <w:tab w:val="left" w:pos="322"/>
        </w:tabs>
        <w:ind w:left="321" w:hanging="208"/>
        <w:rPr>
          <w:sz w:val="24"/>
        </w:rPr>
      </w:pPr>
      <w:r>
        <w:rPr>
          <w:sz w:val="24"/>
        </w:rPr>
        <w:t>la Consulta</w:t>
      </w:r>
      <w:r>
        <w:rPr>
          <w:spacing w:val="-1"/>
          <w:sz w:val="24"/>
        </w:rPr>
        <w:t xml:space="preserve"> </w:t>
      </w:r>
      <w:r>
        <w:rPr>
          <w:sz w:val="24"/>
        </w:rPr>
        <w:t>Sindacale</w:t>
      </w:r>
    </w:p>
    <w:p w14:paraId="6381F7A8" w14:textId="77777777" w:rsidR="00937692" w:rsidRDefault="00A136D4">
      <w:pPr>
        <w:pStyle w:val="Paragrafoelenco"/>
        <w:numPr>
          <w:ilvl w:val="0"/>
          <w:numId w:val="39"/>
        </w:numPr>
        <w:tabs>
          <w:tab w:val="left" w:pos="322"/>
        </w:tabs>
        <w:rPr>
          <w:sz w:val="24"/>
        </w:rPr>
      </w:pPr>
      <w:r>
        <w:rPr>
          <w:sz w:val="24"/>
        </w:rPr>
        <w:t>la Commissione</w:t>
      </w:r>
      <w:r>
        <w:rPr>
          <w:spacing w:val="-1"/>
          <w:sz w:val="24"/>
        </w:rPr>
        <w:t xml:space="preserve"> </w:t>
      </w:r>
      <w:r>
        <w:rPr>
          <w:sz w:val="24"/>
        </w:rPr>
        <w:t>Contratto</w:t>
      </w:r>
    </w:p>
    <w:p w14:paraId="0C06DF52" w14:textId="77777777" w:rsidR="00937692" w:rsidRDefault="00A136D4">
      <w:pPr>
        <w:pStyle w:val="Paragrafoelenco"/>
        <w:numPr>
          <w:ilvl w:val="0"/>
          <w:numId w:val="39"/>
        </w:numPr>
        <w:tabs>
          <w:tab w:val="left" w:pos="440"/>
        </w:tabs>
        <w:ind w:left="439" w:hanging="326"/>
        <w:rPr>
          <w:sz w:val="24"/>
        </w:rPr>
      </w:pPr>
      <w:r>
        <w:rPr>
          <w:sz w:val="24"/>
        </w:rPr>
        <w:t>La Commissione del lavoro non</w:t>
      </w:r>
      <w:r>
        <w:rPr>
          <w:spacing w:val="-4"/>
          <w:sz w:val="24"/>
        </w:rPr>
        <w:t xml:space="preserve"> </w:t>
      </w:r>
      <w:r>
        <w:rPr>
          <w:sz w:val="24"/>
        </w:rPr>
        <w:t>dipendente</w:t>
      </w:r>
    </w:p>
    <w:p w14:paraId="7EB206DB" w14:textId="77777777" w:rsidR="00937692" w:rsidRDefault="00A136D4">
      <w:pPr>
        <w:pStyle w:val="Paragrafoelenco"/>
        <w:numPr>
          <w:ilvl w:val="0"/>
          <w:numId w:val="38"/>
        </w:numPr>
        <w:tabs>
          <w:tab w:val="left" w:pos="375"/>
        </w:tabs>
        <w:rPr>
          <w:sz w:val="24"/>
        </w:rPr>
      </w:pPr>
      <w:r>
        <w:rPr>
          <w:sz w:val="24"/>
        </w:rPr>
        <w:t>la Commissione Pari</w:t>
      </w:r>
      <w:r>
        <w:rPr>
          <w:spacing w:val="-2"/>
          <w:sz w:val="24"/>
        </w:rPr>
        <w:t xml:space="preserve"> </w:t>
      </w:r>
      <w:r>
        <w:rPr>
          <w:sz w:val="24"/>
        </w:rPr>
        <w:t>Opportunità</w:t>
      </w:r>
    </w:p>
    <w:p w14:paraId="0EBDF6FF" w14:textId="77777777" w:rsidR="00937692" w:rsidRDefault="00A136D4">
      <w:pPr>
        <w:pStyle w:val="Paragrafoelenco"/>
        <w:numPr>
          <w:ilvl w:val="0"/>
          <w:numId w:val="38"/>
        </w:numPr>
        <w:tabs>
          <w:tab w:val="left" w:pos="375"/>
        </w:tabs>
        <w:rPr>
          <w:sz w:val="24"/>
        </w:rPr>
      </w:pPr>
      <w:r>
        <w:rPr>
          <w:sz w:val="24"/>
        </w:rPr>
        <w:t>la Consulta degli Uffici</w:t>
      </w:r>
      <w:r>
        <w:rPr>
          <w:spacing w:val="-1"/>
          <w:sz w:val="24"/>
        </w:rPr>
        <w:t xml:space="preserve"> </w:t>
      </w:r>
      <w:r>
        <w:rPr>
          <w:sz w:val="24"/>
        </w:rPr>
        <w:t>Stampa</w:t>
      </w:r>
    </w:p>
    <w:p w14:paraId="28B95CCB" w14:textId="77777777" w:rsidR="00937692" w:rsidRDefault="00937692">
      <w:pPr>
        <w:pStyle w:val="Corpotesto"/>
      </w:pPr>
    </w:p>
    <w:p w14:paraId="6A29AE83" w14:textId="77777777" w:rsidR="00937692" w:rsidRDefault="00A136D4">
      <w:pPr>
        <w:pStyle w:val="Paragrafoelenco"/>
        <w:numPr>
          <w:ilvl w:val="0"/>
          <w:numId w:val="37"/>
        </w:numPr>
        <w:tabs>
          <w:tab w:val="left" w:pos="354"/>
        </w:tabs>
        <w:ind w:right="264" w:firstLine="0"/>
        <w:rPr>
          <w:sz w:val="24"/>
        </w:rPr>
      </w:pPr>
      <w:r>
        <w:rPr>
          <w:sz w:val="24"/>
        </w:rPr>
        <w:t>La Consulta sindacale, la Commissione contratto, la Commissione lavoro non dipendente, la Consulta degli Uffici Stampa, la Commissione pari opportunità, sono organi consultivi. Il Collegio dei Sindaci ha funzione di</w:t>
      </w:r>
      <w:r>
        <w:rPr>
          <w:spacing w:val="-3"/>
          <w:sz w:val="24"/>
        </w:rPr>
        <w:t xml:space="preserve"> </w:t>
      </w:r>
      <w:r>
        <w:rPr>
          <w:sz w:val="24"/>
        </w:rPr>
        <w:t>controllo.</w:t>
      </w:r>
    </w:p>
    <w:p w14:paraId="5C18BE77" w14:textId="77777777" w:rsidR="00937692" w:rsidRDefault="00937692">
      <w:pPr>
        <w:pStyle w:val="Corpotesto"/>
      </w:pPr>
    </w:p>
    <w:p w14:paraId="3C4FC421" w14:textId="77777777" w:rsidR="00937692" w:rsidRDefault="00A136D4">
      <w:pPr>
        <w:pStyle w:val="Paragrafoelenco"/>
        <w:numPr>
          <w:ilvl w:val="0"/>
          <w:numId w:val="37"/>
        </w:numPr>
        <w:tabs>
          <w:tab w:val="left" w:pos="354"/>
        </w:tabs>
        <w:ind w:left="113" w:right="344" w:firstLine="0"/>
        <w:rPr>
          <w:sz w:val="24"/>
        </w:rPr>
      </w:pPr>
      <w:r>
        <w:rPr>
          <w:sz w:val="24"/>
        </w:rPr>
        <w:t>Della convocazione del Congresso regionale e dell'Assemblea generale deve essere data notizia scritta ad ogni iscritto a cura dell'Organo competente. Pari notizia dovrà essere data delle deliberazioni congressuali ed assembleari</w:t>
      </w:r>
      <w:r>
        <w:rPr>
          <w:spacing w:val="-1"/>
          <w:sz w:val="24"/>
        </w:rPr>
        <w:t xml:space="preserve"> </w:t>
      </w:r>
      <w:r>
        <w:rPr>
          <w:sz w:val="24"/>
        </w:rPr>
        <w:t>intervenute.</w:t>
      </w:r>
    </w:p>
    <w:p w14:paraId="5B240B37" w14:textId="77777777" w:rsidR="00937692" w:rsidRDefault="00937692">
      <w:pPr>
        <w:pStyle w:val="Corpotesto"/>
        <w:spacing w:before="10"/>
        <w:rPr>
          <w:sz w:val="20"/>
        </w:rPr>
      </w:pPr>
    </w:p>
    <w:p w14:paraId="10CF2608" w14:textId="77777777" w:rsidR="00937692" w:rsidRDefault="00A136D4">
      <w:pPr>
        <w:pStyle w:val="Paragrafoelenco"/>
        <w:numPr>
          <w:ilvl w:val="0"/>
          <w:numId w:val="37"/>
        </w:numPr>
        <w:tabs>
          <w:tab w:val="left" w:pos="354"/>
        </w:tabs>
        <w:ind w:right="173" w:firstLine="0"/>
        <w:rPr>
          <w:sz w:val="24"/>
        </w:rPr>
      </w:pPr>
      <w:r>
        <w:rPr>
          <w:sz w:val="24"/>
        </w:rPr>
        <w:t>In tutti gli organismi collegiali dell’Associazione Stampa Romana deve essere tendenzialmente rispettata la parità di genere. In ogni caso negli organismi dell’ASR, là dove numericamente possibile, nessun genere può essere rappresentato da una quota superiore al 60% o inferiore al</w:t>
      </w:r>
      <w:r>
        <w:rPr>
          <w:spacing w:val="-19"/>
          <w:sz w:val="24"/>
        </w:rPr>
        <w:t xml:space="preserve"> </w:t>
      </w:r>
      <w:r>
        <w:rPr>
          <w:sz w:val="24"/>
        </w:rPr>
        <w:t>40%.</w:t>
      </w:r>
    </w:p>
    <w:p w14:paraId="75F2CDB4" w14:textId="77777777" w:rsidR="00937692" w:rsidRDefault="00937692">
      <w:pPr>
        <w:pStyle w:val="Corpotesto"/>
      </w:pPr>
    </w:p>
    <w:p w14:paraId="7ECA798F" w14:textId="77777777" w:rsidR="00937692" w:rsidRDefault="00A136D4">
      <w:pPr>
        <w:pStyle w:val="Corpotesto"/>
        <w:ind w:left="114" w:right="165"/>
      </w:pPr>
      <w:r>
        <w:t>NORMA TRANSITORIA: Limitatamente alle elezioni degli organismi eletti dall’VIII congresso le liste potranno essere presentate con le quote di genere numericamente possibili per ciascuna lista</w:t>
      </w:r>
    </w:p>
    <w:p w14:paraId="38A656DD" w14:textId="77777777" w:rsidR="00937692" w:rsidRDefault="00937692">
      <w:pPr>
        <w:pStyle w:val="Corpotesto"/>
        <w:rPr>
          <w:sz w:val="26"/>
        </w:rPr>
      </w:pPr>
    </w:p>
    <w:p w14:paraId="605F361F" w14:textId="77777777" w:rsidR="00937692" w:rsidRDefault="00937692">
      <w:pPr>
        <w:pStyle w:val="Corpotesto"/>
        <w:rPr>
          <w:sz w:val="22"/>
        </w:rPr>
      </w:pPr>
    </w:p>
    <w:p w14:paraId="3FAC3B4C" w14:textId="77777777" w:rsidR="00937692" w:rsidRDefault="00A136D4">
      <w:pPr>
        <w:pStyle w:val="Corpotesto"/>
        <w:ind w:left="114"/>
      </w:pPr>
      <w:r>
        <w:t>Art. 11</w:t>
      </w:r>
    </w:p>
    <w:p w14:paraId="4D6BAC00" w14:textId="77777777" w:rsidR="00937692" w:rsidRDefault="00937692">
      <w:pPr>
        <w:pStyle w:val="Corpotesto"/>
      </w:pPr>
    </w:p>
    <w:p w14:paraId="36B24A3A" w14:textId="77777777" w:rsidR="00937692" w:rsidRDefault="00A136D4">
      <w:pPr>
        <w:pStyle w:val="Paragrafoelenco"/>
        <w:numPr>
          <w:ilvl w:val="0"/>
          <w:numId w:val="36"/>
        </w:numPr>
        <w:tabs>
          <w:tab w:val="left" w:pos="354"/>
        </w:tabs>
        <w:ind w:left="113" w:right="222" w:firstLine="0"/>
        <w:rPr>
          <w:sz w:val="24"/>
        </w:rPr>
      </w:pPr>
      <w:r>
        <w:rPr>
          <w:sz w:val="24"/>
        </w:rPr>
        <w:t>Il Congresso regionale è il massimo organo dell’Associazione Stampa Romana: esso ha tutti i poteri deliberanti e fissa le direttive che deve seguire l’Associazione nei vari rami della sua</w:t>
      </w:r>
      <w:r>
        <w:rPr>
          <w:spacing w:val="-28"/>
          <w:sz w:val="24"/>
        </w:rPr>
        <w:t xml:space="preserve"> </w:t>
      </w:r>
      <w:r>
        <w:rPr>
          <w:sz w:val="24"/>
        </w:rPr>
        <w:t>attività,</w:t>
      </w:r>
    </w:p>
    <w:p w14:paraId="70D65ED2" w14:textId="77777777" w:rsidR="00937692" w:rsidRDefault="00937692">
      <w:pPr>
        <w:rPr>
          <w:sz w:val="24"/>
        </w:rPr>
        <w:sectPr w:rsidR="00937692">
          <w:pgSz w:w="11910" w:h="16840"/>
          <w:pgMar w:top="1580" w:right="1020" w:bottom="280" w:left="1020" w:header="720" w:footer="720" w:gutter="0"/>
          <w:cols w:space="720"/>
        </w:sectPr>
      </w:pPr>
    </w:p>
    <w:p w14:paraId="6B0090A1" w14:textId="77777777" w:rsidR="00937692" w:rsidRDefault="00A136D4">
      <w:pPr>
        <w:pStyle w:val="Corpotesto"/>
        <w:spacing w:before="75"/>
        <w:ind w:left="114"/>
      </w:pPr>
      <w:r>
        <w:lastRenderedPageBreak/>
        <w:t>esamina e approva la relazione sulla politica sindacale e sulla gestione finanziaria quadriennale</w:t>
      </w:r>
    </w:p>
    <w:p w14:paraId="0FB95186" w14:textId="77777777" w:rsidR="00937692" w:rsidRDefault="00937692">
      <w:pPr>
        <w:pStyle w:val="Corpotesto"/>
      </w:pPr>
    </w:p>
    <w:p w14:paraId="53793DD9" w14:textId="77777777" w:rsidR="00937692" w:rsidRDefault="00A136D4">
      <w:pPr>
        <w:pStyle w:val="Paragrafoelenco"/>
        <w:numPr>
          <w:ilvl w:val="0"/>
          <w:numId w:val="36"/>
        </w:numPr>
        <w:tabs>
          <w:tab w:val="left" w:pos="354"/>
        </w:tabs>
        <w:ind w:left="113" w:right="379" w:firstLine="0"/>
        <w:rPr>
          <w:sz w:val="24"/>
        </w:rPr>
      </w:pPr>
      <w:r>
        <w:rPr>
          <w:sz w:val="24"/>
        </w:rPr>
        <w:t>Il Congresso è eletto e si riunisce ordinariamente ogni quattro anni, e comunque in aderenza ed armonia con le scadenze fissate dall'art. 8, 4° e 5° comma, dello Statuto FNSI, e, in via straordinaria, su iniziativa del Consiglio Direttivo o su richiesta di almeno un quinto degli</w:t>
      </w:r>
      <w:r>
        <w:rPr>
          <w:spacing w:val="-26"/>
          <w:sz w:val="24"/>
        </w:rPr>
        <w:t xml:space="preserve"> </w:t>
      </w:r>
      <w:r>
        <w:rPr>
          <w:sz w:val="24"/>
        </w:rPr>
        <w:t>iscritti.</w:t>
      </w:r>
    </w:p>
    <w:p w14:paraId="6D468233" w14:textId="77777777" w:rsidR="00937692" w:rsidRDefault="00937692">
      <w:pPr>
        <w:pStyle w:val="Corpotesto"/>
      </w:pPr>
    </w:p>
    <w:p w14:paraId="44FDCC99" w14:textId="77777777" w:rsidR="00937692" w:rsidRDefault="00A136D4">
      <w:pPr>
        <w:pStyle w:val="Paragrafoelenco"/>
        <w:numPr>
          <w:ilvl w:val="0"/>
          <w:numId w:val="36"/>
        </w:numPr>
        <w:tabs>
          <w:tab w:val="left" w:pos="354"/>
        </w:tabs>
        <w:ind w:left="113" w:right="294" w:firstLine="0"/>
        <w:rPr>
          <w:sz w:val="24"/>
        </w:rPr>
      </w:pPr>
      <w:r>
        <w:rPr>
          <w:sz w:val="24"/>
        </w:rPr>
        <w:t>In sede congressuale dovrà in ogni caso essere assicurato, con le opportune modalità di elezione dei delegati, il diritto di voto per ogni iscritto relativamente alle modificazioni dello Statuto e dei Regolamenti ed alla nomina degli organi</w:t>
      </w:r>
      <w:r>
        <w:rPr>
          <w:spacing w:val="-1"/>
          <w:sz w:val="24"/>
        </w:rPr>
        <w:t xml:space="preserve"> </w:t>
      </w:r>
      <w:r>
        <w:rPr>
          <w:sz w:val="24"/>
        </w:rPr>
        <w:t>direttivi.</w:t>
      </w:r>
    </w:p>
    <w:p w14:paraId="579EDCFA" w14:textId="77777777" w:rsidR="00937692" w:rsidRDefault="00937692">
      <w:pPr>
        <w:pStyle w:val="Corpotesto"/>
      </w:pPr>
    </w:p>
    <w:p w14:paraId="04904308" w14:textId="77777777" w:rsidR="00937692" w:rsidRDefault="00A136D4">
      <w:pPr>
        <w:pStyle w:val="Paragrafoelenco"/>
        <w:numPr>
          <w:ilvl w:val="0"/>
          <w:numId w:val="36"/>
        </w:numPr>
        <w:tabs>
          <w:tab w:val="left" w:pos="354"/>
        </w:tabs>
        <w:ind w:left="113" w:right="314" w:firstLine="0"/>
        <w:rPr>
          <w:sz w:val="24"/>
        </w:rPr>
      </w:pPr>
      <w:r>
        <w:rPr>
          <w:sz w:val="24"/>
        </w:rPr>
        <w:t>Dovranno altresì essere rispettati i principi della libera eleggibilità degli organi amministrativi e di controllo e del voto singolo per ciascun iscritto e dovranno infine essere precisati a cura della commissione verifica poteri, i criteri per l’ammissione ovvero la esclusione di ciascun iscritto relativamente alla nomina dei delegati e di ciascun delegato relativamente alla partecipazione al Congresso e al</w:t>
      </w:r>
      <w:r>
        <w:rPr>
          <w:spacing w:val="-2"/>
          <w:sz w:val="24"/>
        </w:rPr>
        <w:t xml:space="preserve"> </w:t>
      </w:r>
      <w:r>
        <w:rPr>
          <w:sz w:val="24"/>
        </w:rPr>
        <w:t>voto.</w:t>
      </w:r>
    </w:p>
    <w:p w14:paraId="2D684613" w14:textId="77777777" w:rsidR="00937692" w:rsidRDefault="00937692">
      <w:pPr>
        <w:pStyle w:val="Corpotesto"/>
      </w:pPr>
    </w:p>
    <w:p w14:paraId="14551B46" w14:textId="6C87E666" w:rsidR="00937692" w:rsidRDefault="00A136D4">
      <w:pPr>
        <w:pStyle w:val="Paragrafoelenco"/>
        <w:numPr>
          <w:ilvl w:val="0"/>
          <w:numId w:val="36"/>
        </w:numPr>
        <w:tabs>
          <w:tab w:val="left" w:pos="354"/>
        </w:tabs>
        <w:spacing w:before="1"/>
        <w:ind w:left="113" w:right="159" w:firstLine="0"/>
        <w:rPr>
          <w:sz w:val="24"/>
        </w:rPr>
      </w:pPr>
      <w:r>
        <w:rPr>
          <w:sz w:val="24"/>
        </w:rPr>
        <w:t xml:space="preserve">Il Congresso, quale suo primo atto, costituisce l’ufficio di Presidenza, composto da un Presidente professionale, </w:t>
      </w:r>
      <w:r w:rsidR="0048514F" w:rsidRPr="0048514F">
        <w:rPr>
          <w:b/>
          <w:bCs/>
          <w:sz w:val="24"/>
        </w:rPr>
        <w:t>tre</w:t>
      </w:r>
      <w:r>
        <w:rPr>
          <w:sz w:val="24"/>
        </w:rPr>
        <w:t xml:space="preserve"> Vicepresidenti dei quali uno collaboratore</w:t>
      </w:r>
      <w:r w:rsidR="0048514F">
        <w:rPr>
          <w:sz w:val="24"/>
        </w:rPr>
        <w:t xml:space="preserve"> e un altro </w:t>
      </w:r>
      <w:r w:rsidR="0048514F" w:rsidRPr="0048514F">
        <w:rPr>
          <w:b/>
          <w:bCs/>
          <w:sz w:val="24"/>
        </w:rPr>
        <w:t>“operatore dell’informazione”</w:t>
      </w:r>
      <w:r w:rsidRPr="0048514F">
        <w:rPr>
          <w:b/>
          <w:bCs/>
          <w:sz w:val="24"/>
        </w:rPr>
        <w:t xml:space="preserve">, </w:t>
      </w:r>
      <w:r>
        <w:rPr>
          <w:sz w:val="24"/>
        </w:rPr>
        <w:t>ed un Segretario. Essi debbono essere eletti con i voti di almeno due terzi dei delegati. Dopo due votazioni, in cui non si raggiunga il quorum su indicato, vale la maggioranza relativa. L’ufficio di Presidenza nomina i questori ed i componenti del seggio elettorale. All’ufficio di Presidenza del Congresso è attribuita la competenza di dirimere eventuali contenziosi relativi ad ogni attività congressuale. Contro le decisioni, assunte in tale veste dall’ufficio di Presidenza, è possibile il ricorso al Collegio nazionale dei</w:t>
      </w:r>
      <w:r>
        <w:rPr>
          <w:spacing w:val="-17"/>
          <w:sz w:val="24"/>
        </w:rPr>
        <w:t xml:space="preserve"> </w:t>
      </w:r>
      <w:r>
        <w:rPr>
          <w:sz w:val="24"/>
        </w:rPr>
        <w:t>probiviri.</w:t>
      </w:r>
    </w:p>
    <w:p w14:paraId="20041423" w14:textId="77777777" w:rsidR="00937692" w:rsidRDefault="00937692">
      <w:pPr>
        <w:pStyle w:val="Corpotesto"/>
        <w:spacing w:before="10"/>
        <w:rPr>
          <w:sz w:val="23"/>
        </w:rPr>
      </w:pPr>
    </w:p>
    <w:p w14:paraId="57855609" w14:textId="77777777" w:rsidR="00937692" w:rsidRDefault="00A136D4">
      <w:pPr>
        <w:pStyle w:val="Paragrafoelenco"/>
        <w:numPr>
          <w:ilvl w:val="0"/>
          <w:numId w:val="36"/>
        </w:numPr>
        <w:tabs>
          <w:tab w:val="left" w:pos="354"/>
        </w:tabs>
        <w:ind w:left="354" w:hanging="241"/>
        <w:rPr>
          <w:sz w:val="24"/>
        </w:rPr>
      </w:pPr>
      <w:r>
        <w:rPr>
          <w:sz w:val="24"/>
        </w:rPr>
        <w:t>Il Congresso</w:t>
      </w:r>
      <w:r>
        <w:rPr>
          <w:spacing w:val="-1"/>
          <w:sz w:val="24"/>
        </w:rPr>
        <w:t xml:space="preserve"> </w:t>
      </w:r>
      <w:r>
        <w:rPr>
          <w:sz w:val="24"/>
        </w:rPr>
        <w:t>elegge:</w:t>
      </w:r>
    </w:p>
    <w:p w14:paraId="31427083" w14:textId="77777777" w:rsidR="00937692" w:rsidRDefault="00937692">
      <w:pPr>
        <w:pStyle w:val="Corpotesto"/>
      </w:pPr>
    </w:p>
    <w:p w14:paraId="5CE311E0" w14:textId="77777777" w:rsidR="00937692" w:rsidRDefault="00A136D4">
      <w:pPr>
        <w:pStyle w:val="Paragrafoelenco"/>
        <w:numPr>
          <w:ilvl w:val="0"/>
          <w:numId w:val="35"/>
        </w:numPr>
        <w:tabs>
          <w:tab w:val="left" w:pos="362"/>
        </w:tabs>
        <w:rPr>
          <w:sz w:val="24"/>
        </w:rPr>
      </w:pPr>
      <w:r>
        <w:rPr>
          <w:sz w:val="24"/>
        </w:rPr>
        <w:t>Il Consigliere</w:t>
      </w:r>
      <w:r>
        <w:rPr>
          <w:spacing w:val="-1"/>
          <w:sz w:val="24"/>
        </w:rPr>
        <w:t xml:space="preserve"> </w:t>
      </w:r>
      <w:r>
        <w:rPr>
          <w:sz w:val="24"/>
        </w:rPr>
        <w:t>Segretario</w:t>
      </w:r>
    </w:p>
    <w:p w14:paraId="0E31B8BC" w14:textId="77777777" w:rsidR="00937692" w:rsidRDefault="00937692">
      <w:pPr>
        <w:pStyle w:val="Corpotesto"/>
      </w:pPr>
    </w:p>
    <w:p w14:paraId="2488CF87" w14:textId="77777777" w:rsidR="00937692" w:rsidRDefault="00A136D4">
      <w:pPr>
        <w:pStyle w:val="Paragrafoelenco"/>
        <w:numPr>
          <w:ilvl w:val="0"/>
          <w:numId w:val="35"/>
        </w:numPr>
        <w:tabs>
          <w:tab w:val="left" w:pos="375"/>
        </w:tabs>
        <w:ind w:left="374" w:hanging="261"/>
        <w:rPr>
          <w:sz w:val="24"/>
        </w:rPr>
      </w:pPr>
      <w:r>
        <w:rPr>
          <w:sz w:val="24"/>
        </w:rPr>
        <w:t>il Consiglio</w:t>
      </w:r>
      <w:r>
        <w:rPr>
          <w:spacing w:val="-8"/>
          <w:sz w:val="24"/>
        </w:rPr>
        <w:t xml:space="preserve"> </w:t>
      </w:r>
      <w:r>
        <w:rPr>
          <w:sz w:val="24"/>
        </w:rPr>
        <w:t>Direttivo;</w:t>
      </w:r>
    </w:p>
    <w:p w14:paraId="2F8E2F9B" w14:textId="77777777" w:rsidR="00937692" w:rsidRDefault="00937692">
      <w:pPr>
        <w:pStyle w:val="Corpotesto"/>
      </w:pPr>
    </w:p>
    <w:p w14:paraId="7CC524AC" w14:textId="77777777" w:rsidR="00937692" w:rsidRDefault="00A136D4">
      <w:pPr>
        <w:pStyle w:val="Paragrafoelenco"/>
        <w:numPr>
          <w:ilvl w:val="0"/>
          <w:numId w:val="35"/>
        </w:numPr>
        <w:tabs>
          <w:tab w:val="left" w:pos="362"/>
        </w:tabs>
        <w:rPr>
          <w:sz w:val="24"/>
        </w:rPr>
      </w:pPr>
      <w:r>
        <w:rPr>
          <w:sz w:val="24"/>
        </w:rPr>
        <w:t>il Collegio dei</w:t>
      </w:r>
      <w:r>
        <w:rPr>
          <w:spacing w:val="-8"/>
          <w:sz w:val="24"/>
        </w:rPr>
        <w:t xml:space="preserve"> </w:t>
      </w:r>
      <w:r>
        <w:rPr>
          <w:sz w:val="24"/>
        </w:rPr>
        <w:t>Sindaci</w:t>
      </w:r>
    </w:p>
    <w:p w14:paraId="321CD2BF" w14:textId="77777777" w:rsidR="00937692" w:rsidRDefault="00937692">
      <w:pPr>
        <w:pStyle w:val="Corpotesto"/>
      </w:pPr>
    </w:p>
    <w:p w14:paraId="16CDB165" w14:textId="77777777" w:rsidR="00937692" w:rsidRDefault="00A136D4">
      <w:pPr>
        <w:pStyle w:val="Paragrafoelenco"/>
        <w:numPr>
          <w:ilvl w:val="0"/>
          <w:numId w:val="35"/>
        </w:numPr>
        <w:tabs>
          <w:tab w:val="left" w:pos="375"/>
        </w:tabs>
        <w:ind w:left="374" w:hanging="261"/>
        <w:rPr>
          <w:sz w:val="24"/>
        </w:rPr>
      </w:pPr>
      <w:r>
        <w:rPr>
          <w:sz w:val="24"/>
        </w:rPr>
        <w:t>il Collegio dei</w:t>
      </w:r>
      <w:r>
        <w:rPr>
          <w:spacing w:val="-1"/>
          <w:sz w:val="24"/>
        </w:rPr>
        <w:t xml:space="preserve"> </w:t>
      </w:r>
      <w:r>
        <w:rPr>
          <w:sz w:val="24"/>
        </w:rPr>
        <w:t>Probiviri.</w:t>
      </w:r>
    </w:p>
    <w:p w14:paraId="6C1B3885" w14:textId="77777777" w:rsidR="00937692" w:rsidRDefault="00937692">
      <w:pPr>
        <w:pStyle w:val="Corpotesto"/>
      </w:pPr>
    </w:p>
    <w:p w14:paraId="6B54356F" w14:textId="77777777" w:rsidR="00937692" w:rsidRDefault="00A136D4">
      <w:pPr>
        <w:pStyle w:val="Corpotesto"/>
        <w:ind w:left="113" w:right="499"/>
      </w:pPr>
      <w:r>
        <w:t>7) Il Consiglio Direttivo, a maggioranza dei due terzi, può convocare, nel corso del quadriennio, sessioni statutarie del Congresso regionale in carica.</w:t>
      </w:r>
    </w:p>
    <w:p w14:paraId="1892CB8D" w14:textId="77777777" w:rsidR="00937692" w:rsidRDefault="00937692">
      <w:pPr>
        <w:pStyle w:val="Corpotesto"/>
        <w:rPr>
          <w:sz w:val="26"/>
        </w:rPr>
      </w:pPr>
    </w:p>
    <w:p w14:paraId="5297AD2C" w14:textId="77777777" w:rsidR="00937692" w:rsidRDefault="00937692">
      <w:pPr>
        <w:pStyle w:val="Corpotesto"/>
        <w:rPr>
          <w:sz w:val="22"/>
        </w:rPr>
      </w:pPr>
    </w:p>
    <w:p w14:paraId="1FDB5FBB" w14:textId="77777777" w:rsidR="00937692" w:rsidRDefault="00A136D4">
      <w:pPr>
        <w:pStyle w:val="Corpotesto"/>
        <w:ind w:left="113"/>
      </w:pPr>
      <w:r>
        <w:t>Art. 12</w:t>
      </w:r>
    </w:p>
    <w:p w14:paraId="3DF44E3E" w14:textId="77777777" w:rsidR="00937692" w:rsidRDefault="00937692">
      <w:pPr>
        <w:pStyle w:val="Corpotesto"/>
      </w:pPr>
    </w:p>
    <w:p w14:paraId="606A7B09" w14:textId="77777777" w:rsidR="00937692" w:rsidRDefault="00A136D4">
      <w:pPr>
        <w:pStyle w:val="Corpotesto"/>
        <w:ind w:left="114"/>
      </w:pPr>
      <w:r>
        <w:t>1 Il Congresso regionale è costituito da un massimo di 80 delegati in ragione di</w:t>
      </w:r>
    </w:p>
    <w:p w14:paraId="6FFEF24A" w14:textId="77777777" w:rsidR="00937692" w:rsidRDefault="00A136D4">
      <w:pPr>
        <w:pStyle w:val="Paragrafoelenco"/>
        <w:numPr>
          <w:ilvl w:val="0"/>
          <w:numId w:val="1"/>
        </w:numPr>
        <w:tabs>
          <w:tab w:val="left" w:pos="833"/>
          <w:tab w:val="left" w:pos="834"/>
        </w:tabs>
        <w:rPr>
          <w:sz w:val="24"/>
        </w:rPr>
      </w:pPr>
      <w:r>
        <w:rPr>
          <w:sz w:val="24"/>
        </w:rPr>
        <w:t>Un delegato ogni 50 iscritti in rappresentanza dei giornalisti</w:t>
      </w:r>
      <w:r>
        <w:rPr>
          <w:spacing w:val="-19"/>
          <w:sz w:val="24"/>
        </w:rPr>
        <w:t xml:space="preserve"> </w:t>
      </w:r>
      <w:r>
        <w:rPr>
          <w:sz w:val="24"/>
        </w:rPr>
        <w:t>professionali;</w:t>
      </w:r>
    </w:p>
    <w:p w14:paraId="22A201E9" w14:textId="349EC713" w:rsidR="00937692" w:rsidRDefault="00A136D4">
      <w:pPr>
        <w:pStyle w:val="Paragrafoelenco"/>
        <w:numPr>
          <w:ilvl w:val="0"/>
          <w:numId w:val="1"/>
        </w:numPr>
        <w:tabs>
          <w:tab w:val="left" w:pos="833"/>
          <w:tab w:val="left" w:pos="834"/>
        </w:tabs>
        <w:spacing w:before="1"/>
        <w:rPr>
          <w:sz w:val="24"/>
        </w:rPr>
      </w:pPr>
      <w:r>
        <w:rPr>
          <w:sz w:val="24"/>
        </w:rPr>
        <w:t>Un delegato ogni 50 iscritti in rappresentanza dei giornalisti</w:t>
      </w:r>
      <w:r>
        <w:rPr>
          <w:spacing w:val="-20"/>
          <w:sz w:val="24"/>
        </w:rPr>
        <w:t xml:space="preserve"> </w:t>
      </w:r>
      <w:r>
        <w:rPr>
          <w:sz w:val="24"/>
        </w:rPr>
        <w:t>collaboratori.</w:t>
      </w:r>
    </w:p>
    <w:p w14:paraId="4A47ECA8" w14:textId="2C988DF6" w:rsidR="0048514F" w:rsidRDefault="0048514F">
      <w:pPr>
        <w:pStyle w:val="Paragrafoelenco"/>
        <w:numPr>
          <w:ilvl w:val="0"/>
          <w:numId w:val="1"/>
        </w:numPr>
        <w:tabs>
          <w:tab w:val="left" w:pos="833"/>
          <w:tab w:val="left" w:pos="834"/>
        </w:tabs>
        <w:spacing w:before="1"/>
        <w:rPr>
          <w:sz w:val="24"/>
        </w:rPr>
      </w:pPr>
      <w:r>
        <w:rPr>
          <w:sz w:val="24"/>
        </w:rPr>
        <w:t>Un delegato ogni 50 iscritti in rappresentanza degli “operatori dell’informazione”</w:t>
      </w:r>
    </w:p>
    <w:p w14:paraId="3C301964" w14:textId="7FE6042A" w:rsidR="00937692" w:rsidRDefault="00A136D4">
      <w:pPr>
        <w:pStyle w:val="Corpotesto"/>
        <w:ind w:left="114" w:right="346"/>
      </w:pPr>
      <w:r>
        <w:t>Il numero dei delegati collaboratori non può essere inferiore al 10 per cento né superiore al 25 per cento del totale dei delegati al Congresso.</w:t>
      </w:r>
      <w:r w:rsidR="0048514F">
        <w:t xml:space="preserve"> </w:t>
      </w:r>
      <w:r w:rsidR="0048514F" w:rsidRPr="0048514F">
        <w:rPr>
          <w:b/>
          <w:bCs/>
        </w:rPr>
        <w:t>Il numero dei delegati “operatori dell’informazione” non può essere inferiore al 5 per cento né superiore al 20 per cento del totale dei delegati al Congresso.</w:t>
      </w:r>
    </w:p>
    <w:p w14:paraId="1C4AF1B0" w14:textId="77777777" w:rsidR="00937692" w:rsidRDefault="00A136D4">
      <w:pPr>
        <w:pStyle w:val="Corpotesto"/>
        <w:ind w:left="114" w:right="157"/>
      </w:pPr>
      <w:r>
        <w:t>Possono votare gli iscritti in regola con le quote al momento del voto. I candidati e i sottoscrittori di lista devono essere in regola con il pagamento delle quote al momento della presentazione delle liste.</w:t>
      </w:r>
    </w:p>
    <w:p w14:paraId="0226B70C" w14:textId="77777777" w:rsidR="00937692" w:rsidRDefault="00937692">
      <w:pPr>
        <w:pStyle w:val="Corpotesto"/>
        <w:spacing w:before="11"/>
        <w:rPr>
          <w:sz w:val="23"/>
        </w:rPr>
      </w:pPr>
    </w:p>
    <w:p w14:paraId="2248ED20" w14:textId="77777777" w:rsidR="00937692" w:rsidRDefault="00A136D4">
      <w:pPr>
        <w:pStyle w:val="Paragrafoelenco"/>
        <w:numPr>
          <w:ilvl w:val="0"/>
          <w:numId w:val="34"/>
        </w:numPr>
        <w:tabs>
          <w:tab w:val="left" w:pos="414"/>
        </w:tabs>
        <w:ind w:right="163" w:firstLine="0"/>
        <w:rPr>
          <w:sz w:val="24"/>
        </w:rPr>
      </w:pPr>
      <w:r>
        <w:rPr>
          <w:sz w:val="24"/>
        </w:rPr>
        <w:t xml:space="preserve">Nel caso siano proposte più liste di candidati, l'assegnazione dei delegati a ciascuna lista avviene </w:t>
      </w:r>
      <w:r>
        <w:rPr>
          <w:sz w:val="24"/>
        </w:rPr>
        <w:lastRenderedPageBreak/>
        <w:t>in base al quoziente, calcolato fino al secondo decimale, che si ottiene dividendo il numero dei</w:t>
      </w:r>
      <w:r>
        <w:rPr>
          <w:spacing w:val="-20"/>
          <w:sz w:val="24"/>
        </w:rPr>
        <w:t xml:space="preserve"> </w:t>
      </w:r>
      <w:r>
        <w:rPr>
          <w:sz w:val="24"/>
        </w:rPr>
        <w:t>voti</w:t>
      </w:r>
    </w:p>
    <w:p w14:paraId="62BDAD15" w14:textId="77777777" w:rsidR="00937692" w:rsidRDefault="00937692">
      <w:pPr>
        <w:rPr>
          <w:sz w:val="24"/>
        </w:rPr>
        <w:sectPr w:rsidR="00937692">
          <w:pgSz w:w="11910" w:h="16840"/>
          <w:pgMar w:top="1320" w:right="1020" w:bottom="280" w:left="1020" w:header="720" w:footer="720" w:gutter="0"/>
          <w:cols w:space="720"/>
        </w:sectPr>
      </w:pPr>
    </w:p>
    <w:p w14:paraId="21A5E1E9" w14:textId="77777777" w:rsidR="00937692" w:rsidRDefault="00A136D4">
      <w:pPr>
        <w:pStyle w:val="Corpotesto"/>
        <w:spacing w:before="75"/>
        <w:ind w:left="114" w:right="311"/>
      </w:pPr>
      <w:r>
        <w:lastRenderedPageBreak/>
        <w:t>validi per quello dei posti cui provvedere. I posti non attribuiti con quoziente pieno sono assegnati secondo la graduatoria dei maggiori resti. Qualora, per l'assegnazione di un seggio, due o più liste risultino avere il medesimo resto, il seggio in questione viene attribuito alla lista che non ha ottenuto quozienti pieni. In caso di ulteriore parità il seggio viene attribuito alla lista che ha riportato più voti. Nel caso che siano pari anche i voti di lista, il seggio viene attribuito per sorteggio.</w:t>
      </w:r>
    </w:p>
    <w:p w14:paraId="73D874F8" w14:textId="77777777" w:rsidR="00937692" w:rsidRDefault="00937692">
      <w:pPr>
        <w:pStyle w:val="Corpotesto"/>
      </w:pPr>
    </w:p>
    <w:p w14:paraId="520C3951" w14:textId="77777777" w:rsidR="00937692" w:rsidRDefault="00A136D4">
      <w:pPr>
        <w:pStyle w:val="Paragrafoelenco"/>
        <w:numPr>
          <w:ilvl w:val="0"/>
          <w:numId w:val="34"/>
        </w:numPr>
        <w:tabs>
          <w:tab w:val="left" w:pos="414"/>
        </w:tabs>
        <w:ind w:left="113" w:right="254" w:firstLine="0"/>
        <w:rPr>
          <w:sz w:val="24"/>
        </w:rPr>
      </w:pPr>
      <w:r>
        <w:rPr>
          <w:sz w:val="24"/>
        </w:rPr>
        <w:t>Ogni lista non può comprendere un numero di candidati superiore ai posti cui provvedere. Ogni elettore può esprimere un numero di preferenze non superiore ai 3/5 (calcolati per difetto) dei posti cui provvedere. I voti di preferenza possono essere espressi nell'ambito di una sola lista. In mancanza dell'espressione del voto di lista su una scheda, questo viene attribuito alla lista nella quale l'elettore ha indicato preferenze. È nulla la scheda quando l'elettore ha indicato preferenze in più liste.</w:t>
      </w:r>
    </w:p>
    <w:p w14:paraId="39FFAF91" w14:textId="77777777" w:rsidR="00937692" w:rsidRDefault="00937692">
      <w:pPr>
        <w:pStyle w:val="Corpotesto"/>
      </w:pPr>
    </w:p>
    <w:p w14:paraId="20FF3108" w14:textId="77777777" w:rsidR="00937692" w:rsidRDefault="00A136D4">
      <w:pPr>
        <w:pStyle w:val="Paragrafoelenco"/>
        <w:numPr>
          <w:ilvl w:val="0"/>
          <w:numId w:val="34"/>
        </w:numPr>
        <w:tabs>
          <w:tab w:val="left" w:pos="354"/>
        </w:tabs>
        <w:spacing w:before="1"/>
        <w:ind w:left="113" w:right="114" w:firstLine="0"/>
        <w:rPr>
          <w:sz w:val="24"/>
        </w:rPr>
      </w:pPr>
      <w:r>
        <w:rPr>
          <w:sz w:val="24"/>
        </w:rPr>
        <w:t>Per ciascuna lista vengono eletti, in base alle norme del comma 7 del presente articolo, i candidati che abbiano riportato il maggior numero di preferenze. In caso di parità di preferenze prevale il candidato più anziano per iscrizione all'Associazione Stampa Romana e, in caso di ulteriore parità, quello più anziano all'Albo professionale, in caso di ulteriore parità quello del genere meno rappresentato e, infine, quello più giovane di</w:t>
      </w:r>
      <w:r>
        <w:rPr>
          <w:spacing w:val="-1"/>
          <w:sz w:val="24"/>
        </w:rPr>
        <w:t xml:space="preserve"> </w:t>
      </w:r>
      <w:r>
        <w:rPr>
          <w:sz w:val="24"/>
        </w:rPr>
        <w:t>età.</w:t>
      </w:r>
    </w:p>
    <w:p w14:paraId="7908D433" w14:textId="77777777" w:rsidR="00937692" w:rsidRDefault="00937692">
      <w:pPr>
        <w:pStyle w:val="Corpotesto"/>
        <w:spacing w:before="10"/>
        <w:rPr>
          <w:sz w:val="23"/>
        </w:rPr>
      </w:pPr>
    </w:p>
    <w:p w14:paraId="62C18FA0" w14:textId="5343EBAD" w:rsidR="00937692" w:rsidRDefault="00A136D4">
      <w:pPr>
        <w:pStyle w:val="Paragrafoelenco"/>
        <w:numPr>
          <w:ilvl w:val="0"/>
          <w:numId w:val="34"/>
        </w:numPr>
        <w:tabs>
          <w:tab w:val="left" w:pos="354"/>
        </w:tabs>
        <w:ind w:right="126" w:firstLine="0"/>
        <w:rPr>
          <w:sz w:val="24"/>
        </w:rPr>
      </w:pPr>
      <w:r>
        <w:rPr>
          <w:sz w:val="24"/>
        </w:rPr>
        <w:t>Sono automaticamente ammesse alle elezioni le liste che hanno già eletto membri nel Consiglio Direttivo uscente. Ogni altra lista deve essere presentata da un numero di aventi diritto al voto pari a 50 per i professionali e 25 per i collaboratori</w:t>
      </w:r>
      <w:r w:rsidR="0048514F">
        <w:rPr>
          <w:sz w:val="24"/>
        </w:rPr>
        <w:t xml:space="preserve"> </w:t>
      </w:r>
      <w:r w:rsidR="0048514F" w:rsidRPr="0048514F">
        <w:rPr>
          <w:b/>
          <w:bCs/>
          <w:sz w:val="24"/>
        </w:rPr>
        <w:t>e 15 per gli “operatori dell’informazione”</w:t>
      </w:r>
      <w:r w:rsidR="0048514F">
        <w:rPr>
          <w:sz w:val="24"/>
        </w:rPr>
        <w:t>.</w:t>
      </w:r>
      <w:r>
        <w:rPr>
          <w:sz w:val="24"/>
        </w:rPr>
        <w:t xml:space="preserve"> È nulla la sottoscrizione di più</w:t>
      </w:r>
      <w:r>
        <w:rPr>
          <w:spacing w:val="-8"/>
          <w:sz w:val="24"/>
        </w:rPr>
        <w:t xml:space="preserve"> </w:t>
      </w:r>
      <w:r>
        <w:rPr>
          <w:sz w:val="24"/>
        </w:rPr>
        <w:t>liste.</w:t>
      </w:r>
    </w:p>
    <w:p w14:paraId="36AFEAEE" w14:textId="77777777" w:rsidR="00937692" w:rsidRDefault="00937692">
      <w:pPr>
        <w:pStyle w:val="Corpotesto"/>
      </w:pPr>
    </w:p>
    <w:p w14:paraId="15D48554" w14:textId="77777777" w:rsidR="00937692" w:rsidRDefault="00A136D4">
      <w:pPr>
        <w:pStyle w:val="Paragrafoelenco"/>
        <w:numPr>
          <w:ilvl w:val="0"/>
          <w:numId w:val="34"/>
        </w:numPr>
        <w:tabs>
          <w:tab w:val="left" w:pos="354"/>
        </w:tabs>
        <w:ind w:right="119" w:firstLine="0"/>
        <w:rPr>
          <w:sz w:val="24"/>
        </w:rPr>
      </w:pPr>
      <w:r>
        <w:rPr>
          <w:sz w:val="24"/>
        </w:rPr>
        <w:t>Ogni candidato deve sottoscrivere per accettazione la propria candidatura. Nessuno può accettare candidature in più liste, pena la decadenza da ogni candidatura. I firmatari delle liste non possono essere candidati. Il deposito delle liste presso il Consiglio Direttivo deve avvenire entro il ventesimo giorno precedente quello fissato per l'inizio delle</w:t>
      </w:r>
      <w:r>
        <w:rPr>
          <w:spacing w:val="-5"/>
          <w:sz w:val="24"/>
        </w:rPr>
        <w:t xml:space="preserve"> </w:t>
      </w:r>
      <w:r>
        <w:rPr>
          <w:sz w:val="24"/>
        </w:rPr>
        <w:t>votazioni.</w:t>
      </w:r>
    </w:p>
    <w:p w14:paraId="150BAB54" w14:textId="77777777" w:rsidR="00937692" w:rsidRDefault="00937692">
      <w:pPr>
        <w:pStyle w:val="Corpotesto"/>
      </w:pPr>
    </w:p>
    <w:p w14:paraId="7BB877C0" w14:textId="77777777" w:rsidR="00937692" w:rsidRDefault="00A136D4">
      <w:pPr>
        <w:pStyle w:val="Corpotesto"/>
        <w:ind w:left="114" w:right="99"/>
      </w:pPr>
      <w:r>
        <w:t>7) Ogni lista deve rispettare la parità di genere nella misura del 50 e 50. Nell’ipotesi di liste di candidati composte in numero dispari, è prevista la tolleranza di un’unità rispetto alla parità di genere. Nel computo degli eletti per ciascuna lista, superata la soglia del 60 per cento di eletti per un genere, arrotondata al quoziente pieno più vicino, gli ulteriori posti saranno ricoperti ricorrendo alle posizioni in lista del genere meno rappresentato, sulla base delle preferenze ottenute. Il subentro del candidato del genere meno rappresentato non ha luogo se il subentrante non ha raccolto almeno un ottavo più uno dei voti di preferenza dell’eletto che dovrebbe essere preferito, che quindi resta, in questo caso a tutti gli effetti eletto. In caso di parità prevalgono i criteri previsti dal comma 4 dell’art. 12</w:t>
      </w:r>
    </w:p>
    <w:p w14:paraId="6ED6F077" w14:textId="77777777" w:rsidR="00937692" w:rsidRDefault="00937692">
      <w:pPr>
        <w:pStyle w:val="Corpotesto"/>
      </w:pPr>
    </w:p>
    <w:p w14:paraId="46D3FED7" w14:textId="77777777" w:rsidR="00937692" w:rsidRDefault="00A136D4">
      <w:pPr>
        <w:pStyle w:val="Corpotesto"/>
        <w:ind w:left="114" w:right="303"/>
      </w:pPr>
      <w:r>
        <w:t>8). In assenza di più liste, l'elezione dei delegati avviene a maggioranza semplice. In caso di parità si applica il quarto comma del presente articolo.</w:t>
      </w:r>
    </w:p>
    <w:p w14:paraId="4DE45073" w14:textId="77777777" w:rsidR="00937692" w:rsidRDefault="00937692">
      <w:pPr>
        <w:pStyle w:val="Corpotesto"/>
      </w:pPr>
    </w:p>
    <w:p w14:paraId="4AEF3D85" w14:textId="77777777" w:rsidR="00937692" w:rsidRDefault="00A136D4">
      <w:pPr>
        <w:pStyle w:val="Paragrafoelenco"/>
        <w:numPr>
          <w:ilvl w:val="0"/>
          <w:numId w:val="33"/>
        </w:numPr>
        <w:tabs>
          <w:tab w:val="left" w:pos="375"/>
        </w:tabs>
        <w:spacing w:before="1"/>
        <w:rPr>
          <w:sz w:val="24"/>
        </w:rPr>
      </w:pPr>
      <w:r>
        <w:rPr>
          <w:sz w:val="24"/>
        </w:rPr>
        <w:t>Il voto si esprime su una scheda comprendente le seguenti</w:t>
      </w:r>
      <w:r>
        <w:rPr>
          <w:spacing w:val="-6"/>
          <w:sz w:val="24"/>
        </w:rPr>
        <w:t xml:space="preserve"> </w:t>
      </w:r>
      <w:r>
        <w:rPr>
          <w:sz w:val="24"/>
        </w:rPr>
        <w:t>indicazioni:</w:t>
      </w:r>
    </w:p>
    <w:p w14:paraId="5717E6D0" w14:textId="77777777" w:rsidR="00937692" w:rsidRDefault="00937692">
      <w:pPr>
        <w:pStyle w:val="Corpotesto"/>
        <w:spacing w:before="11"/>
        <w:rPr>
          <w:sz w:val="23"/>
        </w:rPr>
      </w:pPr>
    </w:p>
    <w:p w14:paraId="4AFEAF0D" w14:textId="77777777" w:rsidR="00937692" w:rsidRDefault="00A136D4">
      <w:pPr>
        <w:pStyle w:val="Paragrafoelenco"/>
        <w:numPr>
          <w:ilvl w:val="1"/>
          <w:numId w:val="33"/>
        </w:numPr>
        <w:tabs>
          <w:tab w:val="left" w:pos="362"/>
        </w:tabs>
        <w:rPr>
          <w:sz w:val="24"/>
        </w:rPr>
      </w:pPr>
      <w:r>
        <w:rPr>
          <w:sz w:val="24"/>
        </w:rPr>
        <w:t>numero e denominazione di ogni</w:t>
      </w:r>
      <w:r>
        <w:rPr>
          <w:spacing w:val="-2"/>
          <w:sz w:val="24"/>
        </w:rPr>
        <w:t xml:space="preserve"> </w:t>
      </w:r>
      <w:r>
        <w:rPr>
          <w:sz w:val="24"/>
        </w:rPr>
        <w:t>lista;</w:t>
      </w:r>
    </w:p>
    <w:p w14:paraId="278E585F" w14:textId="77777777" w:rsidR="00937692" w:rsidRDefault="00937692">
      <w:pPr>
        <w:pStyle w:val="Corpotesto"/>
      </w:pPr>
    </w:p>
    <w:p w14:paraId="1AE0F567" w14:textId="77777777" w:rsidR="00937692" w:rsidRDefault="00A136D4">
      <w:pPr>
        <w:pStyle w:val="Paragrafoelenco"/>
        <w:numPr>
          <w:ilvl w:val="1"/>
          <w:numId w:val="33"/>
        </w:numPr>
        <w:tabs>
          <w:tab w:val="left" w:pos="375"/>
        </w:tabs>
        <w:ind w:left="374" w:hanging="261"/>
        <w:rPr>
          <w:sz w:val="24"/>
        </w:rPr>
      </w:pPr>
      <w:r>
        <w:rPr>
          <w:sz w:val="24"/>
        </w:rPr>
        <w:t>elenco dei rispettivi</w:t>
      </w:r>
      <w:r>
        <w:rPr>
          <w:spacing w:val="-2"/>
          <w:sz w:val="24"/>
        </w:rPr>
        <w:t xml:space="preserve"> </w:t>
      </w:r>
      <w:r>
        <w:rPr>
          <w:sz w:val="24"/>
        </w:rPr>
        <w:t>candidati;</w:t>
      </w:r>
    </w:p>
    <w:p w14:paraId="43332F6F" w14:textId="77777777" w:rsidR="00937692" w:rsidRDefault="00937692">
      <w:pPr>
        <w:pStyle w:val="Corpotesto"/>
      </w:pPr>
    </w:p>
    <w:p w14:paraId="1DAF85F3" w14:textId="77777777" w:rsidR="00937692" w:rsidRDefault="00A136D4">
      <w:pPr>
        <w:pStyle w:val="Paragrafoelenco"/>
        <w:numPr>
          <w:ilvl w:val="1"/>
          <w:numId w:val="33"/>
        </w:numPr>
        <w:tabs>
          <w:tab w:val="left" w:pos="362"/>
        </w:tabs>
        <w:rPr>
          <w:sz w:val="24"/>
        </w:rPr>
      </w:pPr>
      <w:r>
        <w:rPr>
          <w:sz w:val="24"/>
        </w:rPr>
        <w:t>numero massimo di preferenze consentite (i 3/5 calcolati per difetto dei posti cui</w:t>
      </w:r>
      <w:r>
        <w:rPr>
          <w:spacing w:val="-16"/>
          <w:sz w:val="24"/>
        </w:rPr>
        <w:t xml:space="preserve"> </w:t>
      </w:r>
      <w:r>
        <w:rPr>
          <w:sz w:val="24"/>
        </w:rPr>
        <w:t>provvedere).</w:t>
      </w:r>
    </w:p>
    <w:p w14:paraId="71B27FD6" w14:textId="77777777" w:rsidR="00937692" w:rsidRDefault="00937692">
      <w:pPr>
        <w:pStyle w:val="Corpotesto"/>
      </w:pPr>
    </w:p>
    <w:p w14:paraId="67DF164C" w14:textId="77777777" w:rsidR="00937692" w:rsidRDefault="00A136D4">
      <w:pPr>
        <w:pStyle w:val="Corpotesto"/>
        <w:ind w:left="114"/>
      </w:pPr>
      <w:r>
        <w:t>9. Per agevolare l'esercizio del diritto di voto da parte di tutti gli iscritti ferme restando le norme</w:t>
      </w:r>
    </w:p>
    <w:p w14:paraId="74674EA1" w14:textId="77777777" w:rsidR="00937692" w:rsidRDefault="00937692">
      <w:pPr>
        <w:sectPr w:rsidR="00937692">
          <w:pgSz w:w="11910" w:h="16840"/>
          <w:pgMar w:top="1320" w:right="1020" w:bottom="280" w:left="1020" w:header="720" w:footer="720" w:gutter="0"/>
          <w:cols w:space="720"/>
        </w:sectPr>
      </w:pPr>
    </w:p>
    <w:p w14:paraId="3A405B58" w14:textId="77777777" w:rsidR="00937692" w:rsidRDefault="00A136D4">
      <w:pPr>
        <w:pStyle w:val="Corpotesto"/>
        <w:spacing w:before="75"/>
        <w:ind w:left="114" w:right="816"/>
      </w:pPr>
      <w:r>
        <w:lastRenderedPageBreak/>
        <w:t>generali sulle elezioni e le esigenze di tutela della segretezza dell'espressione del suffragio, il Regolamento prevede forme di voto elettronico.</w:t>
      </w:r>
    </w:p>
    <w:p w14:paraId="51FD0553" w14:textId="77777777" w:rsidR="00937692" w:rsidRDefault="00937692">
      <w:pPr>
        <w:pStyle w:val="Corpotesto"/>
      </w:pPr>
    </w:p>
    <w:p w14:paraId="72C2307E" w14:textId="77777777" w:rsidR="00937692" w:rsidRDefault="00A136D4">
      <w:pPr>
        <w:pStyle w:val="Corpotesto"/>
        <w:ind w:left="114" w:right="385"/>
      </w:pPr>
      <w:r>
        <w:t>NORMA TRANSITORIA: il paragrafo 7 dell’articolo 12 entrerà in vigore a partire dalle elezioni dei delegati al IX Congresso della Asr.</w:t>
      </w:r>
    </w:p>
    <w:p w14:paraId="1ECB4ED5" w14:textId="77777777" w:rsidR="00937692" w:rsidRDefault="00937692">
      <w:pPr>
        <w:pStyle w:val="Corpotesto"/>
        <w:rPr>
          <w:sz w:val="26"/>
        </w:rPr>
      </w:pPr>
    </w:p>
    <w:p w14:paraId="789BFAFF" w14:textId="77777777" w:rsidR="00937692" w:rsidRDefault="00937692">
      <w:pPr>
        <w:pStyle w:val="Corpotesto"/>
        <w:rPr>
          <w:sz w:val="22"/>
        </w:rPr>
      </w:pPr>
    </w:p>
    <w:p w14:paraId="12F8FCA1" w14:textId="77777777" w:rsidR="00937692" w:rsidRDefault="00A136D4">
      <w:pPr>
        <w:pStyle w:val="Corpotesto"/>
        <w:ind w:left="114"/>
      </w:pPr>
      <w:r>
        <w:t>Art. 13</w:t>
      </w:r>
    </w:p>
    <w:p w14:paraId="750066DB" w14:textId="77777777" w:rsidR="00937692" w:rsidRDefault="00937692">
      <w:pPr>
        <w:pStyle w:val="Corpotesto"/>
      </w:pPr>
    </w:p>
    <w:p w14:paraId="2B76CC82" w14:textId="77777777" w:rsidR="00937692" w:rsidRDefault="00A136D4">
      <w:pPr>
        <w:pStyle w:val="Paragrafoelenco"/>
        <w:numPr>
          <w:ilvl w:val="0"/>
          <w:numId w:val="32"/>
        </w:numPr>
        <w:tabs>
          <w:tab w:val="left" w:pos="354"/>
        </w:tabs>
        <w:ind w:left="113" w:right="340" w:firstLine="0"/>
        <w:rPr>
          <w:sz w:val="24"/>
        </w:rPr>
      </w:pPr>
      <w:r>
        <w:rPr>
          <w:sz w:val="24"/>
        </w:rPr>
        <w:t>Hanno diritto di partecipare al Congresso con facoltà di parola ma non di voto i membri uscenti del Consiglio Direttivo e del Collegio dei Sindaci, il Presidente del Collegio dei Probiviri, i tre rappresentanti della Consulta Sindacale, i tre membri della Commissione lavoro non dipendente presenti nel consiglio direttivo, due dei giornalisti della Commissione Contratto, un membro della Consulta degli Uffici Stampa, il/la Presidente della commissione pari opportunità e i relatori sulle questioni all'ordine del giorno, con particolare riferimento alla rappresentatività dei gruppi di specializzazione.</w:t>
      </w:r>
    </w:p>
    <w:p w14:paraId="07904EE7" w14:textId="77777777" w:rsidR="00937692" w:rsidRDefault="00937692">
      <w:pPr>
        <w:pStyle w:val="Corpotesto"/>
      </w:pPr>
    </w:p>
    <w:p w14:paraId="462FA5D2" w14:textId="77777777" w:rsidR="00937692" w:rsidRDefault="00A136D4">
      <w:pPr>
        <w:pStyle w:val="Paragrafoelenco"/>
        <w:numPr>
          <w:ilvl w:val="0"/>
          <w:numId w:val="32"/>
        </w:numPr>
        <w:tabs>
          <w:tab w:val="left" w:pos="354"/>
        </w:tabs>
        <w:spacing w:before="1"/>
        <w:ind w:left="113" w:right="228" w:firstLine="0"/>
        <w:jc w:val="both"/>
        <w:rPr>
          <w:sz w:val="24"/>
        </w:rPr>
      </w:pPr>
      <w:r>
        <w:rPr>
          <w:sz w:val="24"/>
        </w:rPr>
        <w:t>Qualora un delegato non fosse in grado di partecipare al Congresso verrà sostituito dal primo dei non eletti nella propria lista. Le sostituzioni possono essere comunicate alla Commissione Verifica Poteri fino all'inizio della replica del Segretario, momento che chiude la fase del</w:t>
      </w:r>
      <w:r>
        <w:rPr>
          <w:spacing w:val="-13"/>
          <w:sz w:val="24"/>
        </w:rPr>
        <w:t xml:space="preserve"> </w:t>
      </w:r>
      <w:r>
        <w:rPr>
          <w:sz w:val="24"/>
        </w:rPr>
        <w:t>dibattito.</w:t>
      </w:r>
    </w:p>
    <w:p w14:paraId="2CF94215" w14:textId="77777777" w:rsidR="00937692" w:rsidRDefault="00937692">
      <w:pPr>
        <w:pStyle w:val="Corpotesto"/>
        <w:spacing w:before="10"/>
        <w:rPr>
          <w:sz w:val="23"/>
        </w:rPr>
      </w:pPr>
    </w:p>
    <w:p w14:paraId="7168DC78" w14:textId="77777777" w:rsidR="00937692" w:rsidRDefault="00A136D4">
      <w:pPr>
        <w:pStyle w:val="Corpotesto"/>
        <w:ind w:left="113" w:right="339"/>
      </w:pPr>
      <w:r>
        <w:t>La Commissione Verifica Poteri, composta da cinque membri, è nominata dal Consiglio Direttivo uscente almeno 20 giorni prima dell'inizio del Congresso.</w:t>
      </w:r>
    </w:p>
    <w:p w14:paraId="5EDED450" w14:textId="77777777" w:rsidR="00937692" w:rsidRDefault="00937692">
      <w:pPr>
        <w:pStyle w:val="Corpotesto"/>
      </w:pPr>
    </w:p>
    <w:p w14:paraId="2583F07C" w14:textId="77777777" w:rsidR="00937692" w:rsidRDefault="00A136D4">
      <w:pPr>
        <w:pStyle w:val="Paragrafoelenco"/>
        <w:numPr>
          <w:ilvl w:val="0"/>
          <w:numId w:val="32"/>
        </w:numPr>
        <w:tabs>
          <w:tab w:val="left" w:pos="354"/>
        </w:tabs>
        <w:ind w:left="113" w:right="465" w:firstLine="0"/>
        <w:rPr>
          <w:sz w:val="24"/>
        </w:rPr>
      </w:pPr>
      <w:r>
        <w:rPr>
          <w:sz w:val="24"/>
        </w:rPr>
        <w:t>Il delegato, una volta accreditato in Congresso dalla Commissione verifica poteri, non può più essere</w:t>
      </w:r>
      <w:r>
        <w:rPr>
          <w:spacing w:val="-2"/>
          <w:sz w:val="24"/>
        </w:rPr>
        <w:t xml:space="preserve"> </w:t>
      </w:r>
      <w:r>
        <w:rPr>
          <w:sz w:val="24"/>
        </w:rPr>
        <w:t>sostituito.</w:t>
      </w:r>
    </w:p>
    <w:p w14:paraId="51AD7C58" w14:textId="77777777" w:rsidR="00937692" w:rsidRDefault="00937692">
      <w:pPr>
        <w:pStyle w:val="Corpotesto"/>
      </w:pPr>
    </w:p>
    <w:p w14:paraId="078817C2" w14:textId="77777777" w:rsidR="00937692" w:rsidRDefault="00A136D4">
      <w:pPr>
        <w:pStyle w:val="Corpotesto"/>
        <w:ind w:left="113"/>
      </w:pPr>
      <w:r>
        <w:t>Art. 14</w:t>
      </w:r>
    </w:p>
    <w:p w14:paraId="0B043483" w14:textId="77777777" w:rsidR="00937692" w:rsidRDefault="00937692">
      <w:pPr>
        <w:pStyle w:val="Corpotesto"/>
      </w:pPr>
    </w:p>
    <w:p w14:paraId="3B5F408F" w14:textId="39B390D0" w:rsidR="00937692" w:rsidRDefault="00A136D4">
      <w:pPr>
        <w:pStyle w:val="Paragrafoelenco"/>
        <w:numPr>
          <w:ilvl w:val="0"/>
          <w:numId w:val="31"/>
        </w:numPr>
        <w:tabs>
          <w:tab w:val="left" w:pos="354"/>
        </w:tabs>
        <w:ind w:left="113" w:right="159" w:firstLine="0"/>
        <w:rPr>
          <w:sz w:val="24"/>
        </w:rPr>
      </w:pPr>
      <w:r>
        <w:rPr>
          <w:sz w:val="24"/>
        </w:rPr>
        <w:t>I delegati professionali</w:t>
      </w:r>
      <w:r w:rsidR="0048514F">
        <w:rPr>
          <w:sz w:val="24"/>
        </w:rPr>
        <w:t xml:space="preserve">, i </w:t>
      </w:r>
      <w:r>
        <w:rPr>
          <w:sz w:val="24"/>
        </w:rPr>
        <w:t xml:space="preserve">collaboratori </w:t>
      </w:r>
      <w:r w:rsidR="0048514F">
        <w:rPr>
          <w:sz w:val="24"/>
        </w:rPr>
        <w:t xml:space="preserve"> </w:t>
      </w:r>
      <w:r w:rsidR="0048514F" w:rsidRPr="0048514F">
        <w:rPr>
          <w:b/>
          <w:bCs/>
          <w:sz w:val="24"/>
        </w:rPr>
        <w:t>e gli “operatori dell’informazione”</w:t>
      </w:r>
      <w:r w:rsidR="0048514F">
        <w:rPr>
          <w:sz w:val="24"/>
        </w:rPr>
        <w:t xml:space="preserve"> </w:t>
      </w:r>
      <w:r>
        <w:rPr>
          <w:sz w:val="24"/>
        </w:rPr>
        <w:t>voteranno di regola congiuntamente. Per le questioni riguardanti specificatamente le rispettive categorie, vota soltanto la categoria interessata. In caso di dubbio decide il Congresso. Il voto si esprime individualmente a scrutinio segreto, per appello nominale o per alzata di mano. Le votazioni a scrutinio segreto debbono essere richieste da almeno un terzo dei delegati e per appello nominale da almeno un quinto dei delegati dichiarati presenti dalla Commissione per la verifica poteri. Il Presidente del Congresso, compiuta la verifica, indice la votazione.</w:t>
      </w:r>
    </w:p>
    <w:p w14:paraId="503C85EA" w14:textId="77777777" w:rsidR="00937692" w:rsidRDefault="00937692">
      <w:pPr>
        <w:pStyle w:val="Corpotesto"/>
      </w:pPr>
    </w:p>
    <w:p w14:paraId="3CEA454A" w14:textId="77777777" w:rsidR="00937692" w:rsidRDefault="00A136D4">
      <w:pPr>
        <w:pStyle w:val="Paragrafoelenco"/>
        <w:numPr>
          <w:ilvl w:val="0"/>
          <w:numId w:val="31"/>
        </w:numPr>
        <w:tabs>
          <w:tab w:val="left" w:pos="354"/>
        </w:tabs>
        <w:ind w:left="354" w:hanging="241"/>
        <w:jc w:val="both"/>
        <w:rPr>
          <w:sz w:val="24"/>
        </w:rPr>
      </w:pPr>
      <w:r>
        <w:rPr>
          <w:sz w:val="24"/>
        </w:rPr>
        <w:t>Le votazioni che riguardano le elezioni a cariche sociali devono essere svolte a scrutinio</w:t>
      </w:r>
      <w:r>
        <w:rPr>
          <w:spacing w:val="-17"/>
          <w:sz w:val="24"/>
        </w:rPr>
        <w:t xml:space="preserve"> </w:t>
      </w:r>
      <w:r>
        <w:rPr>
          <w:sz w:val="24"/>
        </w:rPr>
        <w:t>segreto.</w:t>
      </w:r>
    </w:p>
    <w:p w14:paraId="0270F537" w14:textId="77777777" w:rsidR="00937692" w:rsidRDefault="00937692">
      <w:pPr>
        <w:pStyle w:val="Corpotesto"/>
      </w:pPr>
    </w:p>
    <w:p w14:paraId="427BDD7A" w14:textId="77777777" w:rsidR="00937692" w:rsidRDefault="00A136D4">
      <w:pPr>
        <w:pStyle w:val="Paragrafoelenco"/>
        <w:numPr>
          <w:ilvl w:val="0"/>
          <w:numId w:val="31"/>
        </w:numPr>
        <w:tabs>
          <w:tab w:val="left" w:pos="354"/>
        </w:tabs>
        <w:ind w:left="113" w:right="121" w:firstLine="0"/>
        <w:rPr>
          <w:sz w:val="24"/>
        </w:rPr>
      </w:pPr>
      <w:r>
        <w:rPr>
          <w:sz w:val="24"/>
        </w:rPr>
        <w:t>Le delibere congressuali sono valide, a meno che non si tratti di modifiche statutarie e salvi gli altri casi per i quali sia richiesta dallo Statuto una maggioranza speciale, se ottengono il voto favorevole della maggioranza dei delegati che partecipano alla votazione e sempre che sia presente in aula il numero legale, ovvero almeno la metà più uno dei delegati dichiarati presenti al Congresso dalla Commissione verifica poteri. In caso di parità di voti, la proposta si intende non</w:t>
      </w:r>
      <w:r>
        <w:rPr>
          <w:spacing w:val="-16"/>
          <w:sz w:val="24"/>
        </w:rPr>
        <w:t xml:space="preserve"> </w:t>
      </w:r>
      <w:r>
        <w:rPr>
          <w:sz w:val="24"/>
        </w:rPr>
        <w:t>approvata.</w:t>
      </w:r>
    </w:p>
    <w:p w14:paraId="24EC6864" w14:textId="77777777" w:rsidR="00937692" w:rsidRDefault="00937692">
      <w:pPr>
        <w:pStyle w:val="Corpotesto"/>
      </w:pPr>
    </w:p>
    <w:p w14:paraId="1C6D915B" w14:textId="77777777" w:rsidR="00937692" w:rsidRDefault="00A136D4">
      <w:pPr>
        <w:pStyle w:val="Paragrafoelenco"/>
        <w:numPr>
          <w:ilvl w:val="0"/>
          <w:numId w:val="31"/>
        </w:numPr>
        <w:tabs>
          <w:tab w:val="left" w:pos="354"/>
        </w:tabs>
        <w:spacing w:before="1"/>
        <w:ind w:left="113" w:right="111" w:firstLine="0"/>
        <w:rPr>
          <w:sz w:val="24"/>
        </w:rPr>
      </w:pPr>
      <w:r>
        <w:rPr>
          <w:sz w:val="24"/>
        </w:rPr>
        <w:t>Si presume che il Congresso sia sempre in numero legale per deliberare. Tuttavia il Presidente del Congresso, prima dell’indizione di un voto, può disporre la verifica del numero legale purché ne facciano richiesta almeno 1/3 dei delegati presenti. I richiedenti la verifica del numero legale sono computati come presenti ancorché si siano assentati dall'aula o comunque non abbiano fatto constatare la loro presenza. Prima della votazione di una proposta, può essere disposto dal presidente l'accertamento del numero dei</w:t>
      </w:r>
      <w:r>
        <w:rPr>
          <w:spacing w:val="-2"/>
          <w:sz w:val="24"/>
        </w:rPr>
        <w:t xml:space="preserve"> </w:t>
      </w:r>
      <w:r>
        <w:rPr>
          <w:sz w:val="24"/>
        </w:rPr>
        <w:t>presenti.</w:t>
      </w:r>
    </w:p>
    <w:p w14:paraId="326E1F69" w14:textId="77777777" w:rsidR="00937692" w:rsidRDefault="00937692">
      <w:pPr>
        <w:rPr>
          <w:sz w:val="24"/>
        </w:rPr>
        <w:sectPr w:rsidR="00937692">
          <w:pgSz w:w="11910" w:h="16840"/>
          <w:pgMar w:top="1320" w:right="1020" w:bottom="280" w:left="1020" w:header="720" w:footer="720" w:gutter="0"/>
          <w:cols w:space="720"/>
        </w:sectPr>
      </w:pPr>
    </w:p>
    <w:p w14:paraId="45B7C055" w14:textId="77777777" w:rsidR="00937692" w:rsidRDefault="00A136D4">
      <w:pPr>
        <w:pStyle w:val="Paragrafoelenco"/>
        <w:numPr>
          <w:ilvl w:val="0"/>
          <w:numId w:val="31"/>
        </w:numPr>
        <w:tabs>
          <w:tab w:val="left" w:pos="354"/>
        </w:tabs>
        <w:spacing w:before="91"/>
        <w:ind w:right="932" w:firstLine="0"/>
        <w:jc w:val="both"/>
        <w:rPr>
          <w:sz w:val="24"/>
        </w:rPr>
      </w:pPr>
      <w:r>
        <w:rPr>
          <w:sz w:val="24"/>
        </w:rPr>
        <w:lastRenderedPageBreak/>
        <w:t>Se il Congresso non è in numero legale, il suo presidente sospende la seduta e dispone un intervallo di tempo per la sua prosecuzione. In questo caso, la sospensione della seduta non determina presunzione di mancanza di numero legale alla sua</w:t>
      </w:r>
      <w:r>
        <w:rPr>
          <w:spacing w:val="-4"/>
          <w:sz w:val="24"/>
        </w:rPr>
        <w:t xml:space="preserve"> </w:t>
      </w:r>
      <w:r>
        <w:rPr>
          <w:sz w:val="24"/>
        </w:rPr>
        <w:t>ripresa.</w:t>
      </w:r>
    </w:p>
    <w:p w14:paraId="355A57C5" w14:textId="77777777" w:rsidR="00937692" w:rsidRDefault="00937692">
      <w:pPr>
        <w:pStyle w:val="Corpotesto"/>
      </w:pPr>
    </w:p>
    <w:p w14:paraId="65E5E0B4" w14:textId="77777777" w:rsidR="00937692" w:rsidRDefault="00A136D4">
      <w:pPr>
        <w:pStyle w:val="Corpotesto"/>
        <w:ind w:left="113"/>
      </w:pPr>
      <w:r>
        <w:t>Art. 15 - Il Presidente</w:t>
      </w:r>
    </w:p>
    <w:p w14:paraId="3EEA45D0" w14:textId="77777777" w:rsidR="00937692" w:rsidRDefault="00937692">
      <w:pPr>
        <w:pStyle w:val="Corpotesto"/>
        <w:spacing w:before="10"/>
        <w:rPr>
          <w:sz w:val="20"/>
        </w:rPr>
      </w:pPr>
    </w:p>
    <w:p w14:paraId="3C851008" w14:textId="77777777" w:rsidR="00937692" w:rsidRDefault="00A136D4">
      <w:pPr>
        <w:pStyle w:val="Paragrafoelenco"/>
        <w:numPr>
          <w:ilvl w:val="0"/>
          <w:numId w:val="30"/>
        </w:numPr>
        <w:tabs>
          <w:tab w:val="left" w:pos="354"/>
        </w:tabs>
        <w:ind w:right="312" w:firstLine="0"/>
        <w:rPr>
          <w:sz w:val="24"/>
        </w:rPr>
      </w:pPr>
      <w:r>
        <w:rPr>
          <w:sz w:val="24"/>
        </w:rPr>
        <w:t>Il Presidente dell’Associazione Stampa Romana è garante del rispetto dello Statuto, espressione dell’unità e della operante solidarietà di tutti gli</w:t>
      </w:r>
      <w:r>
        <w:rPr>
          <w:spacing w:val="-4"/>
          <w:sz w:val="24"/>
        </w:rPr>
        <w:t xml:space="preserve"> </w:t>
      </w:r>
      <w:r>
        <w:rPr>
          <w:sz w:val="24"/>
        </w:rPr>
        <w:t>iscritti.</w:t>
      </w:r>
    </w:p>
    <w:p w14:paraId="57C4EA15" w14:textId="77777777" w:rsidR="00937692" w:rsidRDefault="00937692">
      <w:pPr>
        <w:pStyle w:val="Corpotesto"/>
      </w:pPr>
    </w:p>
    <w:p w14:paraId="3855060A" w14:textId="77777777" w:rsidR="00937692" w:rsidRDefault="00A136D4">
      <w:pPr>
        <w:pStyle w:val="Paragrafoelenco"/>
        <w:numPr>
          <w:ilvl w:val="0"/>
          <w:numId w:val="30"/>
        </w:numPr>
        <w:tabs>
          <w:tab w:val="left" w:pos="354"/>
        </w:tabs>
        <w:ind w:right="133" w:firstLine="0"/>
        <w:rPr>
          <w:sz w:val="24"/>
        </w:rPr>
      </w:pPr>
      <w:r>
        <w:rPr>
          <w:sz w:val="24"/>
        </w:rPr>
        <w:t>Il Presidente è eletto dal Consiglio Direttivo, tra i suoi membri nella prima convocazione che deve avvenire entro 7 giorni dalla fine del Congresso. L’elezione sarà valida al primo o al secondo scrutinio se otterrà la maggioranza dei 3/5 dei presenti. Dalla terza votazione in poi sarà sufficiente la maggioranza semplice. Le liste che abbiano conseguito più del 10% dei voti designano ciascuna un vicepresidente, tra i membri del consiglio direttivo, che, col Presidente, costituiscono l’Ufficio di Presidenza</w:t>
      </w:r>
    </w:p>
    <w:p w14:paraId="30D58261" w14:textId="77777777" w:rsidR="00937692" w:rsidRDefault="00937692">
      <w:pPr>
        <w:pStyle w:val="Corpotesto"/>
      </w:pPr>
    </w:p>
    <w:p w14:paraId="09F7876D" w14:textId="77777777" w:rsidR="00937692" w:rsidRDefault="00A136D4">
      <w:pPr>
        <w:pStyle w:val="Paragrafoelenco"/>
        <w:numPr>
          <w:ilvl w:val="0"/>
          <w:numId w:val="30"/>
        </w:numPr>
        <w:tabs>
          <w:tab w:val="left" w:pos="354"/>
        </w:tabs>
        <w:spacing w:before="1"/>
        <w:ind w:right="167" w:firstLine="0"/>
        <w:rPr>
          <w:sz w:val="24"/>
        </w:rPr>
      </w:pPr>
      <w:r>
        <w:rPr>
          <w:sz w:val="24"/>
        </w:rPr>
        <w:t>Il Presidente, d'accordo con il Consigliere Segretario, sentito l’Ufficio di Presidenza, convoca il Consiglio Direttivo, ne prepara l'ordine del giorno e ne presiede i lavori. In caso di assenza del Presidente, ne fa le veci uno dei vicepresidenti professionali in ordine di anzianità per iscrizione all’ASR In assenza dei vicepresidenti professionali il Presidente viene sostituito dal Vicepresidente collaboratore.</w:t>
      </w:r>
    </w:p>
    <w:p w14:paraId="78131F4F" w14:textId="77777777" w:rsidR="00937692" w:rsidRDefault="00937692">
      <w:pPr>
        <w:pStyle w:val="Corpotesto"/>
        <w:spacing w:before="10"/>
        <w:rPr>
          <w:sz w:val="23"/>
        </w:rPr>
      </w:pPr>
    </w:p>
    <w:p w14:paraId="10A51B2E" w14:textId="77777777" w:rsidR="00937692" w:rsidRDefault="00A136D4">
      <w:pPr>
        <w:pStyle w:val="Paragrafoelenco"/>
        <w:numPr>
          <w:ilvl w:val="0"/>
          <w:numId w:val="30"/>
        </w:numPr>
        <w:tabs>
          <w:tab w:val="left" w:pos="354"/>
        </w:tabs>
        <w:ind w:right="288" w:firstLine="0"/>
        <w:rPr>
          <w:sz w:val="24"/>
        </w:rPr>
      </w:pPr>
      <w:r>
        <w:rPr>
          <w:sz w:val="24"/>
        </w:rPr>
        <w:t>In caso di prolungato impedimento del Presidente a svolgere le sue funzioni, il Consiglio Direttivo provvede alla sua sostituzione secondo le norme di cui al paragrafo 2 dell’articolo 15. La stessa procedura si applica per i</w:t>
      </w:r>
      <w:r>
        <w:rPr>
          <w:spacing w:val="-2"/>
          <w:sz w:val="24"/>
        </w:rPr>
        <w:t xml:space="preserve"> </w:t>
      </w:r>
      <w:r>
        <w:rPr>
          <w:sz w:val="24"/>
        </w:rPr>
        <w:t>Vicepresidenti.</w:t>
      </w:r>
    </w:p>
    <w:p w14:paraId="29106265" w14:textId="77777777" w:rsidR="00937692" w:rsidRDefault="00937692">
      <w:pPr>
        <w:pStyle w:val="Corpotesto"/>
        <w:spacing w:before="10"/>
        <w:rPr>
          <w:sz w:val="20"/>
        </w:rPr>
      </w:pPr>
    </w:p>
    <w:p w14:paraId="749B7662" w14:textId="77777777" w:rsidR="00937692" w:rsidRDefault="00A136D4">
      <w:pPr>
        <w:pStyle w:val="Corpotesto"/>
        <w:ind w:left="114"/>
      </w:pPr>
      <w:r>
        <w:t>Art. 16 - Il Consiglio Direttivo</w:t>
      </w:r>
    </w:p>
    <w:p w14:paraId="0B198890" w14:textId="77777777" w:rsidR="00937692" w:rsidRDefault="00937692">
      <w:pPr>
        <w:pStyle w:val="Corpotesto"/>
      </w:pPr>
    </w:p>
    <w:p w14:paraId="6D98B2A2" w14:textId="77777777" w:rsidR="00937692" w:rsidRDefault="00A136D4">
      <w:pPr>
        <w:pStyle w:val="Paragrafoelenco"/>
        <w:numPr>
          <w:ilvl w:val="0"/>
          <w:numId w:val="29"/>
        </w:numPr>
        <w:tabs>
          <w:tab w:val="left" w:pos="354"/>
        </w:tabs>
        <w:ind w:left="113" w:right="186" w:firstLine="0"/>
        <w:rPr>
          <w:sz w:val="24"/>
        </w:rPr>
      </w:pPr>
      <w:r>
        <w:rPr>
          <w:sz w:val="24"/>
        </w:rPr>
        <w:t>Il Consiglio Direttivo ha il compito di realizzare le delibere del Congresso regionale, di impartire tra un Congresso e l’altro le direttive generali per il conseguimento delle finalità statutarie per l’attività dell’Asr, nonché di programmare gli indirizzi di politica e di azione sindacale della categoria.</w:t>
      </w:r>
    </w:p>
    <w:p w14:paraId="1609E525" w14:textId="77777777" w:rsidR="00937692" w:rsidRDefault="00937692">
      <w:pPr>
        <w:pStyle w:val="Corpotesto"/>
      </w:pPr>
    </w:p>
    <w:p w14:paraId="14A86C53" w14:textId="77777777" w:rsidR="00937692" w:rsidRDefault="00A136D4">
      <w:pPr>
        <w:pStyle w:val="Paragrafoelenco"/>
        <w:numPr>
          <w:ilvl w:val="0"/>
          <w:numId w:val="29"/>
        </w:numPr>
        <w:tabs>
          <w:tab w:val="left" w:pos="354"/>
        </w:tabs>
        <w:ind w:left="354" w:hanging="241"/>
        <w:rPr>
          <w:sz w:val="24"/>
        </w:rPr>
      </w:pPr>
      <w:r>
        <w:rPr>
          <w:sz w:val="24"/>
        </w:rPr>
        <w:t>Il Consiglio Direttivo si</w:t>
      </w:r>
      <w:r>
        <w:rPr>
          <w:spacing w:val="-3"/>
          <w:sz w:val="24"/>
        </w:rPr>
        <w:t xml:space="preserve"> </w:t>
      </w:r>
      <w:r>
        <w:rPr>
          <w:sz w:val="24"/>
        </w:rPr>
        <w:t>compone:</w:t>
      </w:r>
    </w:p>
    <w:p w14:paraId="1C506241" w14:textId="77777777" w:rsidR="00937692" w:rsidRDefault="00A136D4">
      <w:pPr>
        <w:pStyle w:val="Paragrafoelenco"/>
        <w:numPr>
          <w:ilvl w:val="0"/>
          <w:numId w:val="28"/>
        </w:numPr>
        <w:tabs>
          <w:tab w:val="left" w:pos="362"/>
        </w:tabs>
        <w:ind w:hanging="249"/>
        <w:rPr>
          <w:sz w:val="24"/>
        </w:rPr>
      </w:pPr>
      <w:r>
        <w:rPr>
          <w:sz w:val="24"/>
        </w:rPr>
        <w:t>del</w:t>
      </w:r>
      <w:r>
        <w:rPr>
          <w:spacing w:val="-1"/>
          <w:sz w:val="24"/>
        </w:rPr>
        <w:t xml:space="preserve"> </w:t>
      </w:r>
      <w:r>
        <w:rPr>
          <w:sz w:val="24"/>
        </w:rPr>
        <w:t>Segretario</w:t>
      </w:r>
    </w:p>
    <w:p w14:paraId="52D610A2" w14:textId="77777777" w:rsidR="00937692" w:rsidRDefault="00937692">
      <w:pPr>
        <w:pStyle w:val="Corpotesto"/>
        <w:rPr>
          <w:sz w:val="26"/>
        </w:rPr>
      </w:pPr>
    </w:p>
    <w:p w14:paraId="7948F974" w14:textId="77777777" w:rsidR="00937692" w:rsidRDefault="00937692">
      <w:pPr>
        <w:pStyle w:val="Corpotesto"/>
        <w:rPr>
          <w:sz w:val="22"/>
        </w:rPr>
      </w:pPr>
    </w:p>
    <w:p w14:paraId="7F96D8D7" w14:textId="54638CBF" w:rsidR="00937692" w:rsidRDefault="00A136D4">
      <w:pPr>
        <w:pStyle w:val="Paragrafoelenco"/>
        <w:numPr>
          <w:ilvl w:val="0"/>
          <w:numId w:val="28"/>
        </w:numPr>
        <w:tabs>
          <w:tab w:val="left" w:pos="375"/>
        </w:tabs>
        <w:ind w:left="114" w:right="263" w:hanging="1"/>
        <w:rPr>
          <w:rFonts w:ascii="Arial"/>
          <w:sz w:val="23"/>
        </w:rPr>
      </w:pPr>
      <w:r>
        <w:rPr>
          <w:rFonts w:ascii="Arial"/>
          <w:sz w:val="23"/>
        </w:rPr>
        <w:t xml:space="preserve">di </w:t>
      </w:r>
      <w:r w:rsidRPr="0048514F">
        <w:rPr>
          <w:rFonts w:ascii="Arial"/>
          <w:b/>
          <w:bCs/>
          <w:sz w:val="23"/>
        </w:rPr>
        <w:t>3</w:t>
      </w:r>
      <w:r w:rsidR="0048514F" w:rsidRPr="0048514F">
        <w:rPr>
          <w:rFonts w:ascii="Arial"/>
          <w:b/>
          <w:bCs/>
          <w:sz w:val="23"/>
        </w:rPr>
        <w:t>9</w:t>
      </w:r>
      <w:r>
        <w:rPr>
          <w:rFonts w:ascii="Arial"/>
          <w:sz w:val="23"/>
        </w:rPr>
        <w:t xml:space="preserve"> Consiglieri, compresi il Presidente e i Vicepresidenti, suddivisi tra professionali e collaboratori. I collaboratori eletti in direttivo non possono essere in numero inferiore al 10% dei posti disponibili (calcolati per eccesso) e non possono essere in numero superiore al 25% dei posti di cui sopra (calcolati per</w:t>
      </w:r>
      <w:r>
        <w:rPr>
          <w:rFonts w:ascii="Arial"/>
          <w:spacing w:val="-6"/>
          <w:sz w:val="23"/>
        </w:rPr>
        <w:t xml:space="preserve"> </w:t>
      </w:r>
      <w:r>
        <w:rPr>
          <w:rFonts w:ascii="Arial"/>
          <w:sz w:val="23"/>
        </w:rPr>
        <w:t>difetto).</w:t>
      </w:r>
      <w:r w:rsidR="0048514F">
        <w:rPr>
          <w:rFonts w:ascii="Arial"/>
          <w:sz w:val="23"/>
        </w:rPr>
        <w:t xml:space="preserve"> </w:t>
      </w:r>
      <w:r w:rsidR="0048514F" w:rsidRPr="0048514F">
        <w:rPr>
          <w:rFonts w:ascii="Arial"/>
          <w:b/>
          <w:bCs/>
          <w:sz w:val="23"/>
        </w:rPr>
        <w:t xml:space="preserve">Gli </w:t>
      </w:r>
      <w:r w:rsidR="0048514F" w:rsidRPr="0048514F">
        <w:rPr>
          <w:rFonts w:ascii="Arial"/>
          <w:b/>
          <w:bCs/>
          <w:sz w:val="23"/>
        </w:rPr>
        <w:t>“</w:t>
      </w:r>
      <w:r w:rsidR="0048514F" w:rsidRPr="0048514F">
        <w:rPr>
          <w:rFonts w:ascii="Arial"/>
          <w:b/>
          <w:bCs/>
          <w:sz w:val="23"/>
        </w:rPr>
        <w:t>operatori dell</w:t>
      </w:r>
      <w:r w:rsidR="0048514F" w:rsidRPr="0048514F">
        <w:rPr>
          <w:rFonts w:ascii="Arial"/>
          <w:b/>
          <w:bCs/>
          <w:sz w:val="23"/>
        </w:rPr>
        <w:t>’</w:t>
      </w:r>
      <w:r w:rsidR="0048514F" w:rsidRPr="0048514F">
        <w:rPr>
          <w:rFonts w:ascii="Arial"/>
          <w:b/>
          <w:bCs/>
          <w:sz w:val="23"/>
        </w:rPr>
        <w:t>informazione</w:t>
      </w:r>
      <w:r w:rsidR="0048514F" w:rsidRPr="0048514F">
        <w:rPr>
          <w:rFonts w:ascii="Arial"/>
          <w:b/>
          <w:bCs/>
          <w:sz w:val="23"/>
        </w:rPr>
        <w:t>”</w:t>
      </w:r>
      <w:r w:rsidR="0048514F" w:rsidRPr="0048514F">
        <w:rPr>
          <w:rFonts w:ascii="Arial"/>
          <w:b/>
          <w:bCs/>
          <w:sz w:val="23"/>
        </w:rPr>
        <w:t xml:space="preserve"> non possono essere in numero inferiore al 5% dei posti disponibili (calcolati per eccesso) e non possono essere in numero superiore al 20</w:t>
      </w:r>
      <w:r w:rsidR="0048514F" w:rsidRPr="0048514F">
        <w:rPr>
          <w:rFonts w:ascii="Arial"/>
          <w:b/>
          <w:bCs/>
          <w:sz w:val="23"/>
        </w:rPr>
        <w:t>”</w:t>
      </w:r>
      <w:r w:rsidR="0048514F" w:rsidRPr="0048514F">
        <w:rPr>
          <w:rFonts w:ascii="Arial"/>
          <w:b/>
          <w:bCs/>
          <w:sz w:val="23"/>
        </w:rPr>
        <w:t xml:space="preserve"> dei posti di cui sopra (calcolati per difetto)</w:t>
      </w:r>
    </w:p>
    <w:p w14:paraId="59099A21" w14:textId="77777777" w:rsidR="00937692" w:rsidRDefault="00A136D4">
      <w:pPr>
        <w:pStyle w:val="Corpotesto"/>
        <w:ind w:left="114" w:right="597"/>
      </w:pPr>
      <w:r>
        <w:t>NORMA TRANSITORIA: l’VIII Congresso della Asr eleggerà 30 consiglieri professionali e 5 collaboratori. A partire dal IX Congresso della Asr si rispetteranno le percentuali previste dal comma C) dell’articolo 10</w:t>
      </w:r>
    </w:p>
    <w:p w14:paraId="606ABEBA" w14:textId="77777777" w:rsidR="00937692" w:rsidRDefault="00937692">
      <w:pPr>
        <w:pStyle w:val="Corpotesto"/>
        <w:rPr>
          <w:sz w:val="26"/>
        </w:rPr>
      </w:pPr>
    </w:p>
    <w:p w14:paraId="7A23BE22" w14:textId="77777777" w:rsidR="00937692" w:rsidRDefault="00937692">
      <w:pPr>
        <w:pStyle w:val="Corpotesto"/>
        <w:rPr>
          <w:sz w:val="22"/>
        </w:rPr>
      </w:pPr>
    </w:p>
    <w:p w14:paraId="48421304" w14:textId="09023E3B" w:rsidR="00937692" w:rsidRDefault="00A136D4">
      <w:pPr>
        <w:pStyle w:val="Paragrafoelenco"/>
        <w:numPr>
          <w:ilvl w:val="0"/>
          <w:numId w:val="29"/>
        </w:numPr>
        <w:tabs>
          <w:tab w:val="left" w:pos="354"/>
        </w:tabs>
        <w:ind w:right="539" w:firstLine="0"/>
        <w:rPr>
          <w:sz w:val="24"/>
        </w:rPr>
      </w:pPr>
      <w:r>
        <w:rPr>
          <w:sz w:val="24"/>
        </w:rPr>
        <w:t>I Consiglieri professionali</w:t>
      </w:r>
      <w:r w:rsidR="00262051">
        <w:rPr>
          <w:sz w:val="24"/>
        </w:rPr>
        <w:t xml:space="preserve">, i </w:t>
      </w:r>
      <w:r>
        <w:rPr>
          <w:sz w:val="24"/>
        </w:rPr>
        <w:t>collaboratori</w:t>
      </w:r>
      <w:r w:rsidR="00262051">
        <w:rPr>
          <w:sz w:val="24"/>
        </w:rPr>
        <w:t xml:space="preserve"> </w:t>
      </w:r>
      <w:r w:rsidR="00262051" w:rsidRPr="00262051">
        <w:rPr>
          <w:b/>
          <w:bCs/>
          <w:sz w:val="24"/>
        </w:rPr>
        <w:t>e gli “operatori dell’informazione”</w:t>
      </w:r>
      <w:r>
        <w:rPr>
          <w:sz w:val="24"/>
        </w:rPr>
        <w:t xml:space="preserve"> vengono eletti dal Congresso con le stesse modalità previste dall’art. 12 per le elezioni dei delegati al Congresso, con le sole seguenti</w:t>
      </w:r>
      <w:r>
        <w:rPr>
          <w:spacing w:val="-17"/>
          <w:sz w:val="24"/>
        </w:rPr>
        <w:t xml:space="preserve"> </w:t>
      </w:r>
      <w:r>
        <w:rPr>
          <w:sz w:val="24"/>
        </w:rPr>
        <w:t>eccezioni:</w:t>
      </w:r>
    </w:p>
    <w:p w14:paraId="29E05340" w14:textId="77777777" w:rsidR="00937692" w:rsidRDefault="00937692">
      <w:pPr>
        <w:pStyle w:val="Corpotesto"/>
      </w:pPr>
    </w:p>
    <w:p w14:paraId="1DE68D14" w14:textId="77777777" w:rsidR="00937692" w:rsidRDefault="00A136D4">
      <w:pPr>
        <w:pStyle w:val="Paragrafoelenco"/>
        <w:numPr>
          <w:ilvl w:val="0"/>
          <w:numId w:val="27"/>
        </w:numPr>
        <w:tabs>
          <w:tab w:val="left" w:pos="362"/>
        </w:tabs>
        <w:ind w:right="352" w:firstLine="0"/>
        <w:rPr>
          <w:sz w:val="24"/>
        </w:rPr>
      </w:pPr>
      <w:r>
        <w:rPr>
          <w:sz w:val="24"/>
        </w:rPr>
        <w:t>si intendono presentate le liste che hanno ottenuto rappresentanti alle elezioni per il Congresso, sottoscritte dai candidati al Consiglio Direttivo. Nel caso di ogni eventuale nuova lista, essa</w:t>
      </w:r>
      <w:r>
        <w:rPr>
          <w:spacing w:val="-23"/>
          <w:sz w:val="24"/>
        </w:rPr>
        <w:t xml:space="preserve"> </w:t>
      </w:r>
      <w:r>
        <w:rPr>
          <w:sz w:val="24"/>
        </w:rPr>
        <w:t>dovrà</w:t>
      </w:r>
    </w:p>
    <w:p w14:paraId="30BEEF0A" w14:textId="77777777" w:rsidR="00937692" w:rsidRDefault="00937692">
      <w:pPr>
        <w:rPr>
          <w:sz w:val="24"/>
        </w:rPr>
        <w:sectPr w:rsidR="00937692">
          <w:pgSz w:w="11910" w:h="16840"/>
          <w:pgMar w:top="1580" w:right="1020" w:bottom="280" w:left="1020" w:header="720" w:footer="720" w:gutter="0"/>
          <w:cols w:space="720"/>
        </w:sectPr>
      </w:pPr>
    </w:p>
    <w:p w14:paraId="27E52402" w14:textId="77777777" w:rsidR="00937692" w:rsidRDefault="00A136D4">
      <w:pPr>
        <w:pStyle w:val="Corpotesto"/>
        <w:spacing w:before="75"/>
        <w:ind w:left="114" w:right="1179"/>
      </w:pPr>
      <w:r>
        <w:lastRenderedPageBreak/>
        <w:t>essere presentata almeno dal 10% dei delegati, rispettivamente per ciascuna categoria dei professionali e dei collaboratori;</w:t>
      </w:r>
    </w:p>
    <w:p w14:paraId="1CA31E3F" w14:textId="77777777" w:rsidR="00937692" w:rsidRDefault="00937692">
      <w:pPr>
        <w:pStyle w:val="Corpotesto"/>
      </w:pPr>
    </w:p>
    <w:p w14:paraId="38CC0F3C" w14:textId="77777777" w:rsidR="00937692" w:rsidRDefault="00A136D4">
      <w:pPr>
        <w:pStyle w:val="Paragrafoelenco"/>
        <w:numPr>
          <w:ilvl w:val="0"/>
          <w:numId w:val="27"/>
        </w:numPr>
        <w:tabs>
          <w:tab w:val="left" w:pos="375"/>
        </w:tabs>
        <w:ind w:left="374" w:hanging="261"/>
        <w:rPr>
          <w:sz w:val="24"/>
        </w:rPr>
      </w:pPr>
      <w:r>
        <w:rPr>
          <w:sz w:val="24"/>
        </w:rPr>
        <w:t>i presentatori di lista possono essere anche</w:t>
      </w:r>
      <w:r>
        <w:rPr>
          <w:spacing w:val="-2"/>
          <w:sz w:val="24"/>
        </w:rPr>
        <w:t xml:space="preserve"> </w:t>
      </w:r>
      <w:r>
        <w:rPr>
          <w:sz w:val="24"/>
        </w:rPr>
        <w:t>candidati;</w:t>
      </w:r>
    </w:p>
    <w:p w14:paraId="07713B0E" w14:textId="77777777" w:rsidR="00937692" w:rsidRDefault="00937692">
      <w:pPr>
        <w:pStyle w:val="Corpotesto"/>
      </w:pPr>
    </w:p>
    <w:p w14:paraId="1DF33BCA" w14:textId="77777777" w:rsidR="00937692" w:rsidRDefault="00A136D4">
      <w:pPr>
        <w:pStyle w:val="Paragrafoelenco"/>
        <w:numPr>
          <w:ilvl w:val="0"/>
          <w:numId w:val="27"/>
        </w:numPr>
        <w:tabs>
          <w:tab w:val="left" w:pos="362"/>
        </w:tabs>
        <w:ind w:right="166" w:firstLine="0"/>
        <w:rPr>
          <w:sz w:val="24"/>
        </w:rPr>
      </w:pPr>
      <w:r>
        <w:rPr>
          <w:sz w:val="24"/>
        </w:rPr>
        <w:t>nell’ambito di ogni lista, il numero massimo di voti di preferenza che è possibile esprimere per le categorie dei professionali e dei collaboratori è pari ai 2/3 dei rispettivi membri eleggibili, arrotondato per</w:t>
      </w:r>
      <w:r>
        <w:rPr>
          <w:spacing w:val="-3"/>
          <w:sz w:val="24"/>
        </w:rPr>
        <w:t xml:space="preserve"> </w:t>
      </w:r>
      <w:r>
        <w:rPr>
          <w:sz w:val="24"/>
        </w:rPr>
        <w:t>eccesso</w:t>
      </w:r>
    </w:p>
    <w:p w14:paraId="17497499" w14:textId="77777777" w:rsidR="00937692" w:rsidRDefault="00937692">
      <w:pPr>
        <w:pStyle w:val="Corpotesto"/>
      </w:pPr>
    </w:p>
    <w:p w14:paraId="780ADE9B" w14:textId="5777F761" w:rsidR="00937692" w:rsidRDefault="00A136D4">
      <w:pPr>
        <w:pStyle w:val="Paragrafoelenco"/>
        <w:numPr>
          <w:ilvl w:val="0"/>
          <w:numId w:val="29"/>
        </w:numPr>
        <w:tabs>
          <w:tab w:val="left" w:pos="354"/>
        </w:tabs>
        <w:ind w:right="421" w:firstLine="0"/>
        <w:rPr>
          <w:sz w:val="24"/>
        </w:rPr>
      </w:pPr>
      <w:r>
        <w:rPr>
          <w:sz w:val="24"/>
        </w:rPr>
        <w:t>Professionali e collaboratori</w:t>
      </w:r>
      <w:r w:rsidR="00262051">
        <w:rPr>
          <w:sz w:val="24"/>
        </w:rPr>
        <w:t xml:space="preserve"> e </w:t>
      </w:r>
      <w:r w:rsidR="00262051" w:rsidRPr="00262051">
        <w:rPr>
          <w:b/>
          <w:bCs/>
          <w:sz w:val="24"/>
        </w:rPr>
        <w:t>“operatori dell’informazione”</w:t>
      </w:r>
      <w:r>
        <w:rPr>
          <w:sz w:val="24"/>
        </w:rPr>
        <w:t xml:space="preserve"> votano separatamente. Nessun candidato può far parte di più liste, pena l’automatica decadenza da tutte le</w:t>
      </w:r>
      <w:r>
        <w:rPr>
          <w:spacing w:val="-1"/>
          <w:sz w:val="24"/>
        </w:rPr>
        <w:t xml:space="preserve"> </w:t>
      </w:r>
      <w:r>
        <w:rPr>
          <w:sz w:val="24"/>
        </w:rPr>
        <w:t>candidature.</w:t>
      </w:r>
    </w:p>
    <w:p w14:paraId="540AD605" w14:textId="77777777" w:rsidR="00937692" w:rsidRDefault="00937692">
      <w:pPr>
        <w:pStyle w:val="Corpotesto"/>
      </w:pPr>
    </w:p>
    <w:p w14:paraId="3EC16571" w14:textId="77777777" w:rsidR="00937692" w:rsidRDefault="00A136D4">
      <w:pPr>
        <w:pStyle w:val="Paragrafoelenco"/>
        <w:numPr>
          <w:ilvl w:val="0"/>
          <w:numId w:val="29"/>
        </w:numPr>
        <w:tabs>
          <w:tab w:val="left" w:pos="354"/>
        </w:tabs>
        <w:spacing w:before="1"/>
        <w:ind w:left="113" w:right="227" w:firstLine="0"/>
        <w:rPr>
          <w:sz w:val="24"/>
        </w:rPr>
      </w:pPr>
      <w:r>
        <w:rPr>
          <w:sz w:val="24"/>
        </w:rPr>
        <w:t>L’Ufficio di Presidenza del Congresso fissa il termine ultimo per la presentazione delle liste e ne accerta la</w:t>
      </w:r>
      <w:r>
        <w:rPr>
          <w:spacing w:val="-1"/>
          <w:sz w:val="24"/>
        </w:rPr>
        <w:t xml:space="preserve"> </w:t>
      </w:r>
      <w:r>
        <w:rPr>
          <w:sz w:val="24"/>
        </w:rPr>
        <w:t>validità.</w:t>
      </w:r>
    </w:p>
    <w:p w14:paraId="1C5D81E9" w14:textId="77777777" w:rsidR="00937692" w:rsidRDefault="00937692">
      <w:pPr>
        <w:pStyle w:val="Corpotesto"/>
        <w:spacing w:before="11"/>
        <w:rPr>
          <w:sz w:val="23"/>
        </w:rPr>
      </w:pPr>
    </w:p>
    <w:p w14:paraId="4A4D83A9" w14:textId="77777777" w:rsidR="00937692" w:rsidRDefault="00A136D4">
      <w:pPr>
        <w:pStyle w:val="Paragrafoelenco"/>
        <w:numPr>
          <w:ilvl w:val="0"/>
          <w:numId w:val="29"/>
        </w:numPr>
        <w:tabs>
          <w:tab w:val="left" w:pos="354"/>
        </w:tabs>
        <w:ind w:left="113" w:right="492" w:firstLine="0"/>
        <w:rPr>
          <w:sz w:val="24"/>
        </w:rPr>
      </w:pPr>
      <w:r>
        <w:rPr>
          <w:sz w:val="24"/>
        </w:rPr>
        <w:t>Nel caso di decadenza o dimissioni i Consiglieri del Direttivo sono sostituiti dai primi dei non eletti nelle rispettive graduatorie di</w:t>
      </w:r>
      <w:r>
        <w:rPr>
          <w:spacing w:val="-2"/>
          <w:sz w:val="24"/>
        </w:rPr>
        <w:t xml:space="preserve"> </w:t>
      </w:r>
      <w:r>
        <w:rPr>
          <w:sz w:val="24"/>
        </w:rPr>
        <w:t>lista.</w:t>
      </w:r>
    </w:p>
    <w:p w14:paraId="1AC0D731" w14:textId="77777777" w:rsidR="00937692" w:rsidRDefault="00937692">
      <w:pPr>
        <w:pStyle w:val="Corpotesto"/>
        <w:spacing w:before="10"/>
        <w:rPr>
          <w:sz w:val="23"/>
        </w:rPr>
      </w:pPr>
    </w:p>
    <w:p w14:paraId="730C42BF" w14:textId="77777777" w:rsidR="00937692" w:rsidRDefault="00A136D4">
      <w:pPr>
        <w:pStyle w:val="Paragrafoelenco"/>
        <w:numPr>
          <w:ilvl w:val="0"/>
          <w:numId w:val="29"/>
        </w:numPr>
        <w:tabs>
          <w:tab w:val="left" w:pos="354"/>
        </w:tabs>
        <w:ind w:left="113" w:right="930" w:firstLine="0"/>
        <w:rPr>
          <w:sz w:val="24"/>
        </w:rPr>
      </w:pPr>
      <w:r>
        <w:rPr>
          <w:sz w:val="24"/>
        </w:rPr>
        <w:t>I membri del Consiglio Direttivo durano in carica quattro anni fino all'elezione del nuovo Consiglio, e comunque da un Congresso regionale all’altro, e sono</w:t>
      </w:r>
      <w:r>
        <w:rPr>
          <w:spacing w:val="-6"/>
          <w:sz w:val="24"/>
        </w:rPr>
        <w:t xml:space="preserve"> </w:t>
      </w:r>
      <w:r>
        <w:rPr>
          <w:sz w:val="24"/>
        </w:rPr>
        <w:t>rieleggibili.</w:t>
      </w:r>
    </w:p>
    <w:p w14:paraId="38699252" w14:textId="77777777" w:rsidR="00937692" w:rsidRDefault="00937692">
      <w:pPr>
        <w:pStyle w:val="Corpotesto"/>
      </w:pPr>
    </w:p>
    <w:p w14:paraId="451F3439" w14:textId="77777777" w:rsidR="00937692" w:rsidRDefault="00A136D4">
      <w:pPr>
        <w:pStyle w:val="Paragrafoelenco"/>
        <w:numPr>
          <w:ilvl w:val="0"/>
          <w:numId w:val="29"/>
        </w:numPr>
        <w:tabs>
          <w:tab w:val="left" w:pos="354"/>
        </w:tabs>
        <w:spacing w:before="1"/>
        <w:ind w:left="354" w:hanging="241"/>
        <w:rPr>
          <w:sz w:val="24"/>
        </w:rPr>
      </w:pPr>
      <w:r>
        <w:rPr>
          <w:sz w:val="24"/>
        </w:rPr>
        <w:t>Fanno parte del Consiglio Direttivo a titolo consultivo senza diritto di</w:t>
      </w:r>
      <w:r>
        <w:rPr>
          <w:spacing w:val="-21"/>
          <w:sz w:val="24"/>
        </w:rPr>
        <w:t xml:space="preserve"> </w:t>
      </w:r>
      <w:r>
        <w:rPr>
          <w:sz w:val="24"/>
        </w:rPr>
        <w:t>voto:</w:t>
      </w:r>
    </w:p>
    <w:p w14:paraId="59233FC7" w14:textId="77777777" w:rsidR="00937692" w:rsidRDefault="00937692">
      <w:pPr>
        <w:pStyle w:val="Corpotesto"/>
        <w:spacing w:before="11"/>
        <w:rPr>
          <w:sz w:val="23"/>
        </w:rPr>
      </w:pPr>
    </w:p>
    <w:p w14:paraId="3852A3AA" w14:textId="77777777" w:rsidR="00937692" w:rsidRDefault="00A136D4">
      <w:pPr>
        <w:pStyle w:val="Paragrafoelenco"/>
        <w:numPr>
          <w:ilvl w:val="0"/>
          <w:numId w:val="49"/>
        </w:numPr>
        <w:tabs>
          <w:tab w:val="left" w:pos="255"/>
        </w:tabs>
        <w:ind w:left="254"/>
        <w:rPr>
          <w:sz w:val="24"/>
        </w:rPr>
      </w:pPr>
      <w:r>
        <w:rPr>
          <w:sz w:val="24"/>
        </w:rPr>
        <w:t>tre rappresentanti dei Comitati e Fiduciari di redazione eletti dalla Consulta</w:t>
      </w:r>
      <w:r>
        <w:rPr>
          <w:spacing w:val="-12"/>
          <w:sz w:val="24"/>
        </w:rPr>
        <w:t xml:space="preserve"> </w:t>
      </w:r>
      <w:r>
        <w:rPr>
          <w:sz w:val="24"/>
        </w:rPr>
        <w:t>Sindacale;</w:t>
      </w:r>
    </w:p>
    <w:p w14:paraId="555D7996" w14:textId="77777777" w:rsidR="00937692" w:rsidRDefault="00937692">
      <w:pPr>
        <w:pStyle w:val="Corpotesto"/>
      </w:pPr>
    </w:p>
    <w:p w14:paraId="7E0E5E9B" w14:textId="77777777" w:rsidR="00937692" w:rsidRDefault="00A136D4">
      <w:pPr>
        <w:pStyle w:val="Paragrafoelenco"/>
        <w:numPr>
          <w:ilvl w:val="0"/>
          <w:numId w:val="49"/>
        </w:numPr>
        <w:tabs>
          <w:tab w:val="left" w:pos="255"/>
        </w:tabs>
        <w:ind w:right="301" w:firstLine="0"/>
        <w:rPr>
          <w:sz w:val="24"/>
        </w:rPr>
      </w:pPr>
      <w:r>
        <w:rPr>
          <w:sz w:val="24"/>
        </w:rPr>
        <w:t>tre rappresentanti della Commissione lavoro non dipendente indicati da un’assemblea convocata dalla Segreteria e scelti due tra i professionali e uno tra i</w:t>
      </w:r>
      <w:r>
        <w:rPr>
          <w:spacing w:val="-9"/>
          <w:sz w:val="24"/>
        </w:rPr>
        <w:t xml:space="preserve"> </w:t>
      </w:r>
      <w:r>
        <w:rPr>
          <w:sz w:val="24"/>
        </w:rPr>
        <w:t>collaboratori;</w:t>
      </w:r>
    </w:p>
    <w:p w14:paraId="08506ED3" w14:textId="77777777" w:rsidR="00937692" w:rsidRDefault="00A136D4">
      <w:pPr>
        <w:pStyle w:val="Corpotesto"/>
        <w:ind w:left="114"/>
      </w:pPr>
      <w:r>
        <w:t>-due rappresentanti della Commissione contratto</w:t>
      </w:r>
    </w:p>
    <w:p w14:paraId="10B85AB7" w14:textId="77777777" w:rsidR="00937692" w:rsidRDefault="00A136D4">
      <w:pPr>
        <w:pStyle w:val="Paragrafoelenco"/>
        <w:numPr>
          <w:ilvl w:val="0"/>
          <w:numId w:val="49"/>
        </w:numPr>
        <w:tabs>
          <w:tab w:val="left" w:pos="255"/>
        </w:tabs>
        <w:ind w:left="254"/>
        <w:rPr>
          <w:sz w:val="24"/>
        </w:rPr>
      </w:pPr>
      <w:r>
        <w:rPr>
          <w:sz w:val="24"/>
        </w:rPr>
        <w:t>un rappresentante della Consulta degli uffici</w:t>
      </w:r>
      <w:r>
        <w:rPr>
          <w:spacing w:val="-2"/>
          <w:sz w:val="24"/>
        </w:rPr>
        <w:t xml:space="preserve"> </w:t>
      </w:r>
      <w:r>
        <w:rPr>
          <w:sz w:val="24"/>
        </w:rPr>
        <w:t>Stampa</w:t>
      </w:r>
    </w:p>
    <w:p w14:paraId="0B7CCB97" w14:textId="77777777" w:rsidR="00937692" w:rsidRDefault="00A136D4">
      <w:pPr>
        <w:pStyle w:val="Paragrafoelenco"/>
        <w:numPr>
          <w:ilvl w:val="0"/>
          <w:numId w:val="49"/>
        </w:numPr>
        <w:tabs>
          <w:tab w:val="left" w:pos="255"/>
        </w:tabs>
        <w:ind w:right="1140" w:firstLine="0"/>
        <w:rPr>
          <w:sz w:val="24"/>
        </w:rPr>
      </w:pPr>
      <w:r>
        <w:rPr>
          <w:sz w:val="24"/>
        </w:rPr>
        <w:t>un rappresentante per ognuna delle sezioni territoriali, se costituite, eletti dalle rispettive assemblee;</w:t>
      </w:r>
    </w:p>
    <w:p w14:paraId="4D9B20AB" w14:textId="77777777" w:rsidR="00937692" w:rsidRDefault="00937692">
      <w:pPr>
        <w:pStyle w:val="Corpotesto"/>
      </w:pPr>
    </w:p>
    <w:p w14:paraId="53411E88" w14:textId="77777777" w:rsidR="00937692" w:rsidRDefault="00A136D4">
      <w:pPr>
        <w:pStyle w:val="Paragrafoelenco"/>
        <w:numPr>
          <w:ilvl w:val="0"/>
          <w:numId w:val="49"/>
        </w:numPr>
        <w:tabs>
          <w:tab w:val="left" w:pos="255"/>
        </w:tabs>
        <w:ind w:left="254"/>
        <w:rPr>
          <w:sz w:val="24"/>
        </w:rPr>
      </w:pPr>
      <w:r>
        <w:rPr>
          <w:sz w:val="24"/>
        </w:rPr>
        <w:t>il Presidente dell’Ordine dei Giornalisti del Lazio o un suo</w:t>
      </w:r>
      <w:r>
        <w:rPr>
          <w:spacing w:val="-4"/>
          <w:sz w:val="24"/>
        </w:rPr>
        <w:t xml:space="preserve"> </w:t>
      </w:r>
      <w:r>
        <w:rPr>
          <w:sz w:val="24"/>
        </w:rPr>
        <w:t>delegato;</w:t>
      </w:r>
    </w:p>
    <w:p w14:paraId="043D1C27" w14:textId="77777777" w:rsidR="00937692" w:rsidRDefault="00937692">
      <w:pPr>
        <w:pStyle w:val="Corpotesto"/>
      </w:pPr>
    </w:p>
    <w:p w14:paraId="376DC85B" w14:textId="77777777" w:rsidR="00937692" w:rsidRDefault="00A136D4">
      <w:pPr>
        <w:pStyle w:val="Paragrafoelenco"/>
        <w:numPr>
          <w:ilvl w:val="0"/>
          <w:numId w:val="49"/>
        </w:numPr>
        <w:tabs>
          <w:tab w:val="left" w:pos="255"/>
        </w:tabs>
        <w:ind w:left="254"/>
        <w:rPr>
          <w:sz w:val="24"/>
        </w:rPr>
      </w:pPr>
      <w:r>
        <w:rPr>
          <w:sz w:val="24"/>
        </w:rPr>
        <w:t>il fiduciario della Consulta romana della Casagit o un suo</w:t>
      </w:r>
      <w:r>
        <w:rPr>
          <w:spacing w:val="-3"/>
          <w:sz w:val="24"/>
        </w:rPr>
        <w:t xml:space="preserve"> </w:t>
      </w:r>
      <w:r>
        <w:rPr>
          <w:sz w:val="24"/>
        </w:rPr>
        <w:t>delegato;</w:t>
      </w:r>
    </w:p>
    <w:p w14:paraId="09AC09C7" w14:textId="77777777" w:rsidR="00937692" w:rsidRDefault="00937692">
      <w:pPr>
        <w:pStyle w:val="Corpotesto"/>
      </w:pPr>
    </w:p>
    <w:p w14:paraId="27FFCC0B" w14:textId="77777777" w:rsidR="00937692" w:rsidRDefault="00A136D4">
      <w:pPr>
        <w:pStyle w:val="Paragrafoelenco"/>
        <w:numPr>
          <w:ilvl w:val="0"/>
          <w:numId w:val="49"/>
        </w:numPr>
        <w:tabs>
          <w:tab w:val="left" w:pos="255"/>
        </w:tabs>
        <w:ind w:left="254"/>
        <w:rPr>
          <w:sz w:val="24"/>
        </w:rPr>
      </w:pPr>
      <w:r>
        <w:rPr>
          <w:sz w:val="24"/>
        </w:rPr>
        <w:t>il fiduciario regionale dell’INPGI o un suo</w:t>
      </w:r>
      <w:r>
        <w:rPr>
          <w:spacing w:val="-2"/>
          <w:sz w:val="24"/>
        </w:rPr>
        <w:t xml:space="preserve"> </w:t>
      </w:r>
      <w:r>
        <w:rPr>
          <w:sz w:val="24"/>
        </w:rPr>
        <w:t>delegato;</w:t>
      </w:r>
    </w:p>
    <w:p w14:paraId="1B43970B" w14:textId="77777777" w:rsidR="00937692" w:rsidRDefault="00937692">
      <w:pPr>
        <w:pStyle w:val="Corpotesto"/>
      </w:pPr>
    </w:p>
    <w:p w14:paraId="0B063AB2" w14:textId="77777777" w:rsidR="00937692" w:rsidRDefault="00A136D4">
      <w:pPr>
        <w:pStyle w:val="Paragrafoelenco"/>
        <w:numPr>
          <w:ilvl w:val="0"/>
          <w:numId w:val="49"/>
        </w:numPr>
        <w:tabs>
          <w:tab w:val="left" w:pos="255"/>
        </w:tabs>
        <w:ind w:left="254"/>
        <w:rPr>
          <w:sz w:val="24"/>
        </w:rPr>
      </w:pPr>
      <w:r>
        <w:rPr>
          <w:sz w:val="24"/>
        </w:rPr>
        <w:t>il Presidente o un suo delegato del Gruppo Romano Giornalisti</w:t>
      </w:r>
      <w:r>
        <w:rPr>
          <w:spacing w:val="-4"/>
          <w:sz w:val="24"/>
        </w:rPr>
        <w:t xml:space="preserve"> </w:t>
      </w:r>
      <w:r>
        <w:rPr>
          <w:sz w:val="24"/>
        </w:rPr>
        <w:t>Pensionati;</w:t>
      </w:r>
    </w:p>
    <w:p w14:paraId="09066CE6" w14:textId="77777777" w:rsidR="00937692" w:rsidRDefault="00937692">
      <w:pPr>
        <w:pStyle w:val="Corpotesto"/>
      </w:pPr>
    </w:p>
    <w:p w14:paraId="568C69CD" w14:textId="77777777" w:rsidR="00937692" w:rsidRDefault="00A136D4">
      <w:pPr>
        <w:pStyle w:val="Paragrafoelenco"/>
        <w:numPr>
          <w:ilvl w:val="0"/>
          <w:numId w:val="49"/>
        </w:numPr>
        <w:tabs>
          <w:tab w:val="left" w:pos="255"/>
        </w:tabs>
        <w:ind w:left="254"/>
        <w:rPr>
          <w:sz w:val="24"/>
        </w:rPr>
      </w:pPr>
      <w:r>
        <w:rPr>
          <w:sz w:val="24"/>
        </w:rPr>
        <w:t>il Presidente del Collegio dei</w:t>
      </w:r>
      <w:r>
        <w:rPr>
          <w:spacing w:val="-1"/>
          <w:sz w:val="24"/>
        </w:rPr>
        <w:t xml:space="preserve"> </w:t>
      </w:r>
      <w:r>
        <w:rPr>
          <w:sz w:val="24"/>
        </w:rPr>
        <w:t>Sindaci</w:t>
      </w:r>
    </w:p>
    <w:p w14:paraId="63C3CACB" w14:textId="77777777" w:rsidR="00937692" w:rsidRDefault="00937692">
      <w:pPr>
        <w:pStyle w:val="Corpotesto"/>
      </w:pPr>
    </w:p>
    <w:p w14:paraId="6947A81B" w14:textId="77777777" w:rsidR="00937692" w:rsidRDefault="00A136D4">
      <w:pPr>
        <w:pStyle w:val="Paragrafoelenco"/>
        <w:numPr>
          <w:ilvl w:val="0"/>
          <w:numId w:val="49"/>
        </w:numPr>
        <w:tabs>
          <w:tab w:val="left" w:pos="255"/>
        </w:tabs>
        <w:spacing w:before="1"/>
        <w:ind w:left="254" w:hanging="142"/>
        <w:rPr>
          <w:sz w:val="24"/>
        </w:rPr>
      </w:pPr>
      <w:r>
        <w:rPr>
          <w:sz w:val="24"/>
        </w:rPr>
        <w:t>il Presidente del Collegio dei</w:t>
      </w:r>
      <w:r>
        <w:rPr>
          <w:spacing w:val="-1"/>
          <w:sz w:val="24"/>
        </w:rPr>
        <w:t xml:space="preserve"> </w:t>
      </w:r>
      <w:r>
        <w:rPr>
          <w:sz w:val="24"/>
        </w:rPr>
        <w:t>Probiviri;</w:t>
      </w:r>
    </w:p>
    <w:p w14:paraId="7D091641" w14:textId="77777777" w:rsidR="00937692" w:rsidRDefault="00937692">
      <w:pPr>
        <w:pStyle w:val="Corpotesto"/>
        <w:spacing w:before="11"/>
        <w:rPr>
          <w:sz w:val="23"/>
        </w:rPr>
      </w:pPr>
    </w:p>
    <w:p w14:paraId="60A7C4E1" w14:textId="77777777" w:rsidR="00937692" w:rsidRDefault="00A136D4">
      <w:pPr>
        <w:pStyle w:val="Paragrafoelenco"/>
        <w:numPr>
          <w:ilvl w:val="0"/>
          <w:numId w:val="49"/>
        </w:numPr>
        <w:tabs>
          <w:tab w:val="left" w:pos="255"/>
        </w:tabs>
        <w:ind w:right="541" w:firstLine="0"/>
        <w:rPr>
          <w:sz w:val="24"/>
        </w:rPr>
      </w:pPr>
      <w:r>
        <w:rPr>
          <w:sz w:val="24"/>
        </w:rPr>
        <w:t>i membri professionali e collaboratori del Consiglio Nazionale della Federazione della Stampa iscritti all’Associazione Stampa</w:t>
      </w:r>
      <w:r>
        <w:rPr>
          <w:spacing w:val="-2"/>
          <w:sz w:val="24"/>
        </w:rPr>
        <w:t xml:space="preserve"> </w:t>
      </w:r>
      <w:r>
        <w:rPr>
          <w:sz w:val="24"/>
        </w:rPr>
        <w:t>Romana;</w:t>
      </w:r>
    </w:p>
    <w:p w14:paraId="1F38E2F4" w14:textId="77777777" w:rsidR="00937692" w:rsidRDefault="00937692">
      <w:pPr>
        <w:pStyle w:val="Corpotesto"/>
      </w:pPr>
    </w:p>
    <w:p w14:paraId="64675DBD" w14:textId="77777777" w:rsidR="00937692" w:rsidRDefault="00A136D4">
      <w:pPr>
        <w:pStyle w:val="Paragrafoelenco"/>
        <w:numPr>
          <w:ilvl w:val="0"/>
          <w:numId w:val="49"/>
        </w:numPr>
        <w:tabs>
          <w:tab w:val="left" w:pos="255"/>
        </w:tabs>
        <w:ind w:left="254"/>
        <w:rPr>
          <w:sz w:val="24"/>
        </w:rPr>
      </w:pPr>
      <w:r>
        <w:rPr>
          <w:sz w:val="24"/>
        </w:rPr>
        <w:t>i rappresentanti di gruppi di</w:t>
      </w:r>
      <w:r>
        <w:rPr>
          <w:spacing w:val="-1"/>
          <w:sz w:val="24"/>
        </w:rPr>
        <w:t xml:space="preserve"> </w:t>
      </w:r>
      <w:r>
        <w:rPr>
          <w:sz w:val="24"/>
        </w:rPr>
        <w:t>specializzazione;</w:t>
      </w:r>
    </w:p>
    <w:p w14:paraId="6C841737" w14:textId="77777777" w:rsidR="00937692" w:rsidRDefault="00937692">
      <w:pPr>
        <w:pStyle w:val="Corpotesto"/>
      </w:pPr>
    </w:p>
    <w:p w14:paraId="227B86FA" w14:textId="77777777" w:rsidR="00937692" w:rsidRDefault="00A136D4">
      <w:pPr>
        <w:pStyle w:val="Paragrafoelenco"/>
        <w:numPr>
          <w:ilvl w:val="0"/>
          <w:numId w:val="49"/>
        </w:numPr>
        <w:tabs>
          <w:tab w:val="left" w:pos="315"/>
        </w:tabs>
        <w:ind w:left="314" w:hanging="201"/>
        <w:rPr>
          <w:sz w:val="24"/>
        </w:rPr>
      </w:pPr>
      <w:r>
        <w:rPr>
          <w:sz w:val="24"/>
        </w:rPr>
        <w:t>Il/la presidente o un rappresentante della Commissione pari</w:t>
      </w:r>
      <w:r>
        <w:rPr>
          <w:spacing w:val="-3"/>
          <w:sz w:val="24"/>
        </w:rPr>
        <w:t xml:space="preserve"> </w:t>
      </w:r>
      <w:r>
        <w:rPr>
          <w:sz w:val="24"/>
        </w:rPr>
        <w:t>opportunità.</w:t>
      </w:r>
    </w:p>
    <w:p w14:paraId="77F5F12B" w14:textId="77777777" w:rsidR="00937692" w:rsidRDefault="00937692">
      <w:pPr>
        <w:rPr>
          <w:sz w:val="24"/>
        </w:rPr>
        <w:sectPr w:rsidR="00937692">
          <w:pgSz w:w="11910" w:h="16840"/>
          <w:pgMar w:top="1320" w:right="1020" w:bottom="280" w:left="1020" w:header="720" w:footer="720" w:gutter="0"/>
          <w:cols w:space="720"/>
        </w:sectPr>
      </w:pPr>
    </w:p>
    <w:p w14:paraId="31320259" w14:textId="77777777" w:rsidR="00937692" w:rsidRDefault="00A136D4">
      <w:pPr>
        <w:pStyle w:val="Paragrafoelenco"/>
        <w:numPr>
          <w:ilvl w:val="0"/>
          <w:numId w:val="29"/>
        </w:numPr>
        <w:tabs>
          <w:tab w:val="left" w:pos="354"/>
        </w:tabs>
        <w:spacing w:before="75"/>
        <w:ind w:right="538" w:firstLine="0"/>
        <w:rPr>
          <w:sz w:val="24"/>
        </w:rPr>
      </w:pPr>
      <w:r>
        <w:rPr>
          <w:sz w:val="24"/>
        </w:rPr>
        <w:lastRenderedPageBreak/>
        <w:t>Il Consiglio Direttivo si riunisce di norma una volta al mese, tutte le volte che il Presidente lo reputi necessario e quando almeno un terzo dei Consiglieri ne facciano richiesta motivata per iscritto.</w:t>
      </w:r>
    </w:p>
    <w:p w14:paraId="6690D065" w14:textId="77777777" w:rsidR="00937692" w:rsidRDefault="00937692">
      <w:pPr>
        <w:pStyle w:val="Corpotesto"/>
      </w:pPr>
    </w:p>
    <w:p w14:paraId="5C979825" w14:textId="77777777" w:rsidR="00937692" w:rsidRDefault="00A136D4">
      <w:pPr>
        <w:pStyle w:val="Corpotesto"/>
        <w:ind w:left="114"/>
      </w:pPr>
      <w:r>
        <w:t>Art. 17 – La Segreteria</w:t>
      </w:r>
    </w:p>
    <w:p w14:paraId="3EB49B08" w14:textId="77777777" w:rsidR="00937692" w:rsidRDefault="00937692">
      <w:pPr>
        <w:pStyle w:val="Corpotesto"/>
      </w:pPr>
    </w:p>
    <w:p w14:paraId="31AC68B6" w14:textId="11714444" w:rsidR="00937692" w:rsidRDefault="00A136D4">
      <w:pPr>
        <w:pStyle w:val="Paragrafoelenco"/>
        <w:numPr>
          <w:ilvl w:val="0"/>
          <w:numId w:val="26"/>
        </w:numPr>
        <w:tabs>
          <w:tab w:val="left" w:pos="414"/>
        </w:tabs>
        <w:ind w:right="132" w:firstLine="0"/>
        <w:rPr>
          <w:sz w:val="24"/>
        </w:rPr>
      </w:pPr>
      <w:r>
        <w:rPr>
          <w:sz w:val="24"/>
        </w:rPr>
        <w:t xml:space="preserve">Il Consiglio Direttivo, su proposta del Segretario, elegge tra i suoi componenti la Segreteria della Asr, composta da un minimo dispari di 5 a un massimo dispari di </w:t>
      </w:r>
      <w:r w:rsidR="00262051" w:rsidRPr="00262051">
        <w:rPr>
          <w:b/>
          <w:bCs/>
          <w:sz w:val="24"/>
        </w:rPr>
        <w:t>11</w:t>
      </w:r>
      <w:r>
        <w:rPr>
          <w:sz w:val="24"/>
        </w:rPr>
        <w:t xml:space="preserve"> membri dei quali almeno 2 collaboratori</w:t>
      </w:r>
      <w:r w:rsidR="00262051">
        <w:rPr>
          <w:sz w:val="24"/>
        </w:rPr>
        <w:t xml:space="preserve"> e </w:t>
      </w:r>
      <w:r w:rsidR="00262051" w:rsidRPr="00262051">
        <w:rPr>
          <w:b/>
          <w:bCs/>
          <w:sz w:val="24"/>
        </w:rPr>
        <w:t>2 “operatori dell’informazione”</w:t>
      </w:r>
      <w:r w:rsidRPr="00262051">
        <w:rPr>
          <w:b/>
          <w:bCs/>
          <w:sz w:val="24"/>
        </w:rPr>
        <w:t>.</w:t>
      </w:r>
    </w:p>
    <w:p w14:paraId="3E39C9B0" w14:textId="77777777" w:rsidR="00937692" w:rsidRDefault="00937692">
      <w:pPr>
        <w:pStyle w:val="Corpotesto"/>
        <w:rPr>
          <w:sz w:val="26"/>
        </w:rPr>
      </w:pPr>
    </w:p>
    <w:p w14:paraId="49FB27EC" w14:textId="77777777" w:rsidR="00937692" w:rsidRDefault="00937692">
      <w:pPr>
        <w:pStyle w:val="Corpotesto"/>
        <w:rPr>
          <w:sz w:val="22"/>
        </w:rPr>
      </w:pPr>
    </w:p>
    <w:p w14:paraId="43377169" w14:textId="66C2860A" w:rsidR="00937692" w:rsidRDefault="00A136D4">
      <w:pPr>
        <w:pStyle w:val="Paragrafoelenco"/>
        <w:numPr>
          <w:ilvl w:val="0"/>
          <w:numId w:val="26"/>
        </w:numPr>
        <w:tabs>
          <w:tab w:val="left" w:pos="354"/>
        </w:tabs>
        <w:ind w:right="492" w:firstLine="0"/>
        <w:rPr>
          <w:sz w:val="24"/>
        </w:rPr>
      </w:pPr>
      <w:r>
        <w:rPr>
          <w:sz w:val="24"/>
        </w:rPr>
        <w:t>I membri professionali della Segreteria sono eletti da Consiglieri professionali</w:t>
      </w:r>
      <w:r w:rsidR="00262051">
        <w:rPr>
          <w:sz w:val="24"/>
        </w:rPr>
        <w:t>,</w:t>
      </w:r>
      <w:r>
        <w:rPr>
          <w:sz w:val="24"/>
        </w:rPr>
        <w:t xml:space="preserve"> i membri collaboratori dai Consiglieri collaboratori</w:t>
      </w:r>
      <w:r w:rsidR="00262051">
        <w:rPr>
          <w:sz w:val="24"/>
        </w:rPr>
        <w:t xml:space="preserve"> </w:t>
      </w:r>
      <w:r w:rsidR="00262051" w:rsidRPr="00262051">
        <w:rPr>
          <w:b/>
          <w:bCs/>
          <w:sz w:val="24"/>
        </w:rPr>
        <w:t>e i membri “operatori dell’Informazione” dai consiglieri “operatori dell’Informazione”</w:t>
      </w:r>
      <w:r>
        <w:rPr>
          <w:sz w:val="24"/>
        </w:rPr>
        <w:t xml:space="preserve"> con votazione separata. L’elezione avviene a scrutinio segreto e a</w:t>
      </w:r>
      <w:r>
        <w:rPr>
          <w:spacing w:val="-4"/>
          <w:sz w:val="24"/>
        </w:rPr>
        <w:t xml:space="preserve"> </w:t>
      </w:r>
      <w:r>
        <w:rPr>
          <w:sz w:val="24"/>
        </w:rPr>
        <w:t>maggioranza.</w:t>
      </w:r>
    </w:p>
    <w:p w14:paraId="41069978" w14:textId="77777777" w:rsidR="00937692" w:rsidRDefault="00937692">
      <w:pPr>
        <w:pStyle w:val="Corpotesto"/>
        <w:rPr>
          <w:sz w:val="26"/>
        </w:rPr>
      </w:pPr>
    </w:p>
    <w:p w14:paraId="353A5FA5" w14:textId="77777777" w:rsidR="00937692" w:rsidRDefault="00937692">
      <w:pPr>
        <w:pStyle w:val="Corpotesto"/>
        <w:rPr>
          <w:sz w:val="22"/>
        </w:rPr>
      </w:pPr>
    </w:p>
    <w:p w14:paraId="1B74089F" w14:textId="77777777" w:rsidR="00937692" w:rsidRDefault="00A136D4">
      <w:pPr>
        <w:pStyle w:val="Paragrafoelenco"/>
        <w:numPr>
          <w:ilvl w:val="0"/>
          <w:numId w:val="26"/>
        </w:numPr>
        <w:tabs>
          <w:tab w:val="left" w:pos="354"/>
        </w:tabs>
        <w:spacing w:before="1"/>
        <w:ind w:right="714" w:firstLine="0"/>
        <w:rPr>
          <w:sz w:val="24"/>
        </w:rPr>
      </w:pPr>
      <w:r>
        <w:rPr>
          <w:sz w:val="24"/>
        </w:rPr>
        <w:t>Nel caso in cui uno dei membri della Segreteria venisse a mancare per dimissioni o per altri motivi, il Consiglio Direttivo, su proposta del Segretario, provvede alla</w:t>
      </w:r>
      <w:r>
        <w:rPr>
          <w:spacing w:val="-9"/>
          <w:sz w:val="24"/>
        </w:rPr>
        <w:t xml:space="preserve"> </w:t>
      </w:r>
      <w:r>
        <w:rPr>
          <w:sz w:val="24"/>
        </w:rPr>
        <w:t>sostituzione.</w:t>
      </w:r>
    </w:p>
    <w:p w14:paraId="4D7B80C5" w14:textId="77777777" w:rsidR="00937692" w:rsidRDefault="00937692">
      <w:pPr>
        <w:pStyle w:val="Corpotesto"/>
        <w:spacing w:before="10"/>
        <w:rPr>
          <w:sz w:val="23"/>
        </w:rPr>
      </w:pPr>
    </w:p>
    <w:p w14:paraId="1607EA93" w14:textId="77777777" w:rsidR="00937692" w:rsidRDefault="00A136D4">
      <w:pPr>
        <w:pStyle w:val="Paragrafoelenco"/>
        <w:numPr>
          <w:ilvl w:val="0"/>
          <w:numId w:val="26"/>
        </w:numPr>
        <w:tabs>
          <w:tab w:val="left" w:pos="354"/>
        </w:tabs>
        <w:ind w:left="113" w:right="274" w:firstLine="0"/>
        <w:rPr>
          <w:sz w:val="24"/>
        </w:rPr>
      </w:pPr>
      <w:r>
        <w:rPr>
          <w:sz w:val="24"/>
        </w:rPr>
        <w:t>La Segreteria su proposta del Segretario nomina il Direttore della ASR, posto alle dipendenze della Segreteria. Il Direttore della ASR dirige e coordina i servizi dell’Associazione; assiste alle sedute del Consiglio direttivo e della Segreteria anche in sede di trattative contrattuali. La carica di Direttore della Asr è incompatibile con l’elezione in qualsiasi organismo della categoria alle riunioni dei quali il Direttore può tuttavia partecipare su delega del</w:t>
      </w:r>
      <w:r>
        <w:rPr>
          <w:spacing w:val="-8"/>
          <w:sz w:val="24"/>
        </w:rPr>
        <w:t xml:space="preserve"> </w:t>
      </w:r>
      <w:r>
        <w:rPr>
          <w:sz w:val="24"/>
        </w:rPr>
        <w:t>Segretario.</w:t>
      </w:r>
    </w:p>
    <w:p w14:paraId="48BEB72F" w14:textId="77777777" w:rsidR="00937692" w:rsidRDefault="00937692">
      <w:pPr>
        <w:pStyle w:val="Corpotesto"/>
        <w:spacing w:before="10"/>
        <w:rPr>
          <w:sz w:val="20"/>
        </w:rPr>
      </w:pPr>
    </w:p>
    <w:p w14:paraId="57865F3D" w14:textId="77777777" w:rsidR="00937692" w:rsidRDefault="00A136D4">
      <w:pPr>
        <w:pStyle w:val="Corpotesto"/>
        <w:ind w:left="114"/>
      </w:pPr>
      <w:r>
        <w:t>Art. 18 - Il Segretario</w:t>
      </w:r>
    </w:p>
    <w:p w14:paraId="590086D8" w14:textId="77777777" w:rsidR="00937692" w:rsidRDefault="00937692">
      <w:pPr>
        <w:pStyle w:val="Corpotesto"/>
      </w:pPr>
    </w:p>
    <w:p w14:paraId="0441E497" w14:textId="77777777" w:rsidR="00937692" w:rsidRDefault="00A136D4">
      <w:pPr>
        <w:pStyle w:val="Paragrafoelenco"/>
        <w:numPr>
          <w:ilvl w:val="0"/>
          <w:numId w:val="25"/>
        </w:numPr>
        <w:tabs>
          <w:tab w:val="left" w:pos="354"/>
        </w:tabs>
        <w:ind w:right="248" w:firstLine="0"/>
        <w:rPr>
          <w:sz w:val="24"/>
        </w:rPr>
      </w:pPr>
      <w:r>
        <w:rPr>
          <w:sz w:val="24"/>
        </w:rPr>
        <w:t>Il Consigliere Segretario è eletto dal Congresso. L’elezione sarà valida al primo o al secondo scrutinio se otterrà la maggioranza dei 3/5 dei presenti. Dalla terza votazione in poi sarà sufficiente la maggioranza</w:t>
      </w:r>
      <w:r>
        <w:rPr>
          <w:spacing w:val="-1"/>
          <w:sz w:val="24"/>
        </w:rPr>
        <w:t xml:space="preserve"> </w:t>
      </w:r>
      <w:r>
        <w:rPr>
          <w:sz w:val="24"/>
        </w:rPr>
        <w:t>semplice.</w:t>
      </w:r>
    </w:p>
    <w:p w14:paraId="6EEB1958" w14:textId="77777777" w:rsidR="00937692" w:rsidRDefault="00A136D4">
      <w:pPr>
        <w:pStyle w:val="Paragrafoelenco"/>
        <w:numPr>
          <w:ilvl w:val="0"/>
          <w:numId w:val="25"/>
        </w:numPr>
        <w:tabs>
          <w:tab w:val="left" w:pos="354"/>
        </w:tabs>
        <w:ind w:left="113" w:right="153" w:firstLine="0"/>
        <w:rPr>
          <w:sz w:val="24"/>
        </w:rPr>
      </w:pPr>
      <w:r>
        <w:rPr>
          <w:sz w:val="24"/>
        </w:rPr>
        <w:t>Il Consigliere Segretario ha la rappresentanza legale dell'Associazione, attua le decisioni del Consiglio Direttivo e della Segreteria, convoca e presiede la Segreteria, ne promuove e coordina l'attività, formula l'ordine del giorno delle riunioni, rappresenta l'Associazione nel Consiglio nazionale della Fnsi e nella Consulta delle Associazioni Regionali di Stampa, redige la relazione al Congresso sulla politica sindacale e sulla situazione organizzativa, assume la direzione responsabile delle pubblicazioni dell'Associazione, prende in assenza del Presidente e dei Vicepresidenti i provvedimenti urgenti necessari al normale funzionamento dell'Associazione, coordina e dirige l'attività dei dipendenti. Il Consigliere Segretario può richiedere a professionisti, studiosi ed esperti la partecipazione, con diritto di parola, alle riunioni di segreteria ed alle riunioni di ogni altro organismo.</w:t>
      </w:r>
    </w:p>
    <w:p w14:paraId="4C38306A" w14:textId="77777777" w:rsidR="00937692" w:rsidRDefault="00937692">
      <w:pPr>
        <w:pStyle w:val="Corpotesto"/>
        <w:rPr>
          <w:sz w:val="26"/>
        </w:rPr>
      </w:pPr>
    </w:p>
    <w:p w14:paraId="22A63EA2" w14:textId="77777777" w:rsidR="00937692" w:rsidRDefault="00937692">
      <w:pPr>
        <w:pStyle w:val="Corpotesto"/>
        <w:rPr>
          <w:sz w:val="22"/>
        </w:rPr>
      </w:pPr>
    </w:p>
    <w:p w14:paraId="5EBD8472" w14:textId="77777777" w:rsidR="00937692" w:rsidRDefault="00A136D4">
      <w:pPr>
        <w:pStyle w:val="Paragrafoelenco"/>
        <w:numPr>
          <w:ilvl w:val="0"/>
          <w:numId w:val="25"/>
        </w:numPr>
        <w:tabs>
          <w:tab w:val="left" w:pos="354"/>
        </w:tabs>
        <w:spacing w:before="1"/>
        <w:ind w:right="497" w:firstLine="0"/>
        <w:rPr>
          <w:sz w:val="24"/>
        </w:rPr>
      </w:pPr>
      <w:r>
        <w:rPr>
          <w:sz w:val="24"/>
        </w:rPr>
        <w:t>Il Consigliere Tesoriere prepara i bilanci annuali da presentare, previa deliberazione della Segreteria, al Consiglio direttivo per l'approvazione. Sovrintende all'amministrazione dei fondi sociali, vigila sulla regolarità dei versamenti delle quote associative e sulla tenuta dell'elenco dei iscritti da parte degli</w:t>
      </w:r>
      <w:r>
        <w:rPr>
          <w:spacing w:val="-1"/>
          <w:sz w:val="24"/>
        </w:rPr>
        <w:t xml:space="preserve"> </w:t>
      </w:r>
      <w:r>
        <w:rPr>
          <w:sz w:val="24"/>
        </w:rPr>
        <w:t>uffici.</w:t>
      </w:r>
    </w:p>
    <w:p w14:paraId="278F0114" w14:textId="77777777" w:rsidR="00937692" w:rsidRDefault="00937692">
      <w:pPr>
        <w:pStyle w:val="Corpotesto"/>
        <w:spacing w:before="11"/>
        <w:rPr>
          <w:sz w:val="23"/>
        </w:rPr>
      </w:pPr>
    </w:p>
    <w:p w14:paraId="342912D1" w14:textId="77777777" w:rsidR="00937692" w:rsidRDefault="00A136D4">
      <w:pPr>
        <w:pStyle w:val="Paragrafoelenco"/>
        <w:numPr>
          <w:ilvl w:val="0"/>
          <w:numId w:val="25"/>
        </w:numPr>
        <w:tabs>
          <w:tab w:val="left" w:pos="354"/>
        </w:tabs>
        <w:ind w:right="192" w:firstLine="0"/>
        <w:rPr>
          <w:sz w:val="24"/>
        </w:rPr>
      </w:pPr>
      <w:r>
        <w:rPr>
          <w:sz w:val="24"/>
        </w:rPr>
        <w:t>Il bilancio dell'esercizio sociale, che dovrà corrispondere all'anno solare, dovrà essere composto dallo stato patrimoniale e dal rendiconto economico, accompagnato da una relazione sulla gestione. Dovrà essere rispettata ogni normativa di legge prevista in materia ed ogni ulteriore eventuale disposizione statutaria e regolamentare e dovrà essere sottoposto all'approvazione del</w:t>
      </w:r>
      <w:r>
        <w:rPr>
          <w:spacing w:val="-20"/>
          <w:sz w:val="24"/>
        </w:rPr>
        <w:t xml:space="preserve"> </w:t>
      </w:r>
      <w:r>
        <w:rPr>
          <w:sz w:val="24"/>
        </w:rPr>
        <w:t>competente</w:t>
      </w:r>
    </w:p>
    <w:p w14:paraId="26C39865" w14:textId="77777777" w:rsidR="00937692" w:rsidRDefault="00937692">
      <w:pPr>
        <w:rPr>
          <w:sz w:val="24"/>
        </w:rPr>
        <w:sectPr w:rsidR="00937692">
          <w:pgSz w:w="11910" w:h="16840"/>
          <w:pgMar w:top="1320" w:right="1020" w:bottom="280" w:left="1020" w:header="720" w:footer="720" w:gutter="0"/>
          <w:cols w:space="720"/>
        </w:sectPr>
      </w:pPr>
    </w:p>
    <w:p w14:paraId="38BA2492" w14:textId="77777777" w:rsidR="00937692" w:rsidRDefault="00A136D4">
      <w:pPr>
        <w:pStyle w:val="Corpotesto"/>
        <w:spacing w:before="75"/>
        <w:ind w:left="114"/>
      </w:pPr>
      <w:r>
        <w:lastRenderedPageBreak/>
        <w:t>organo entro sei mesi dalla chiusura dell'esercizio.</w:t>
      </w:r>
    </w:p>
    <w:p w14:paraId="5819D2A0" w14:textId="77777777" w:rsidR="00937692" w:rsidRDefault="00937692">
      <w:pPr>
        <w:pStyle w:val="Corpotesto"/>
      </w:pPr>
    </w:p>
    <w:p w14:paraId="71B218F1" w14:textId="77777777" w:rsidR="00937692" w:rsidRDefault="00A136D4">
      <w:pPr>
        <w:pStyle w:val="Paragrafoelenco"/>
        <w:numPr>
          <w:ilvl w:val="0"/>
          <w:numId w:val="25"/>
        </w:numPr>
        <w:tabs>
          <w:tab w:val="left" w:pos="354"/>
        </w:tabs>
        <w:ind w:left="113" w:right="263" w:firstLine="0"/>
        <w:rPr>
          <w:sz w:val="24"/>
        </w:rPr>
      </w:pPr>
      <w:r>
        <w:rPr>
          <w:sz w:val="24"/>
        </w:rPr>
        <w:t>Il bilancio dovrà essere pubblicato in base alla normativa vigente ed in difetto, comunque, dovrà essere esposto, dopo la sua approvazione, nei locali dell'Associazione e pubblicato sul notiziario dell'Associazione.</w:t>
      </w:r>
    </w:p>
    <w:p w14:paraId="5873C711" w14:textId="77777777" w:rsidR="00937692" w:rsidRDefault="00937692">
      <w:pPr>
        <w:pStyle w:val="Corpotesto"/>
      </w:pPr>
    </w:p>
    <w:p w14:paraId="6CA8B835" w14:textId="77777777" w:rsidR="00937692" w:rsidRDefault="00A136D4">
      <w:pPr>
        <w:pStyle w:val="Corpotesto"/>
        <w:ind w:left="113"/>
      </w:pPr>
      <w:r>
        <w:t>Art. 19</w:t>
      </w:r>
    </w:p>
    <w:p w14:paraId="1FAFABB6" w14:textId="77777777" w:rsidR="00937692" w:rsidRDefault="00937692">
      <w:pPr>
        <w:pStyle w:val="Corpotesto"/>
      </w:pPr>
    </w:p>
    <w:p w14:paraId="315B32AB" w14:textId="77777777" w:rsidR="00937692" w:rsidRDefault="00A136D4">
      <w:pPr>
        <w:pStyle w:val="Paragrafoelenco"/>
        <w:numPr>
          <w:ilvl w:val="0"/>
          <w:numId w:val="24"/>
        </w:numPr>
        <w:tabs>
          <w:tab w:val="left" w:pos="414"/>
        </w:tabs>
        <w:ind w:left="113" w:right="199" w:firstLine="0"/>
        <w:rPr>
          <w:sz w:val="24"/>
        </w:rPr>
      </w:pPr>
      <w:r>
        <w:rPr>
          <w:sz w:val="24"/>
        </w:rPr>
        <w:t>Le riunioni del Consiglio Direttivo e della Segreteria sono valide in prima convocazione se è presente la metà più uno dei rispettivi componenti. In seconda convocazione le riunioni sono valide quando sono presenti almeno i 2/5 dei componenti dei relativi</w:t>
      </w:r>
      <w:r>
        <w:rPr>
          <w:spacing w:val="-3"/>
          <w:sz w:val="24"/>
        </w:rPr>
        <w:t xml:space="preserve"> </w:t>
      </w:r>
      <w:r>
        <w:rPr>
          <w:sz w:val="24"/>
        </w:rPr>
        <w:t>organismi.</w:t>
      </w:r>
    </w:p>
    <w:p w14:paraId="12B3A3E3" w14:textId="77777777" w:rsidR="00937692" w:rsidRDefault="00937692">
      <w:pPr>
        <w:pStyle w:val="Corpotesto"/>
      </w:pPr>
    </w:p>
    <w:p w14:paraId="10A3062C" w14:textId="77777777" w:rsidR="00937692" w:rsidRDefault="00A136D4">
      <w:pPr>
        <w:pStyle w:val="Paragrafoelenco"/>
        <w:numPr>
          <w:ilvl w:val="0"/>
          <w:numId w:val="24"/>
        </w:numPr>
        <w:tabs>
          <w:tab w:val="left" w:pos="414"/>
        </w:tabs>
        <w:spacing w:before="1"/>
        <w:ind w:left="113" w:right="201" w:firstLine="0"/>
        <w:rPr>
          <w:sz w:val="24"/>
        </w:rPr>
      </w:pPr>
      <w:r>
        <w:rPr>
          <w:sz w:val="24"/>
        </w:rPr>
        <w:t>Le delibere del Consiglio Direttivo e Segreteria sono valide se adottate col voto favorevole della metà più uno dei presenti al momento della votazione. Nella Segreteria in caso di parità prevale la manifestazione di volontà del Consigliere</w:t>
      </w:r>
      <w:r>
        <w:rPr>
          <w:spacing w:val="-1"/>
          <w:sz w:val="24"/>
        </w:rPr>
        <w:t xml:space="preserve"> </w:t>
      </w:r>
      <w:r>
        <w:rPr>
          <w:sz w:val="24"/>
        </w:rPr>
        <w:t>Segretario.</w:t>
      </w:r>
    </w:p>
    <w:p w14:paraId="59307D21" w14:textId="77777777" w:rsidR="00937692" w:rsidRDefault="00937692">
      <w:pPr>
        <w:pStyle w:val="Corpotesto"/>
        <w:spacing w:before="11"/>
        <w:rPr>
          <w:sz w:val="23"/>
        </w:rPr>
      </w:pPr>
    </w:p>
    <w:p w14:paraId="343D4F34" w14:textId="77777777" w:rsidR="00937692" w:rsidRDefault="00A136D4">
      <w:pPr>
        <w:pStyle w:val="Corpotesto"/>
        <w:ind w:left="113"/>
      </w:pPr>
      <w:r>
        <w:t>Art. 20</w:t>
      </w:r>
    </w:p>
    <w:p w14:paraId="2F144D2B" w14:textId="77777777" w:rsidR="00937692" w:rsidRDefault="00937692">
      <w:pPr>
        <w:pStyle w:val="Corpotesto"/>
        <w:spacing w:before="10"/>
        <w:rPr>
          <w:sz w:val="23"/>
        </w:rPr>
      </w:pPr>
    </w:p>
    <w:p w14:paraId="38E124D7" w14:textId="77777777" w:rsidR="00937692" w:rsidRDefault="00A136D4">
      <w:pPr>
        <w:pStyle w:val="Paragrafoelenco"/>
        <w:numPr>
          <w:ilvl w:val="0"/>
          <w:numId w:val="23"/>
        </w:numPr>
        <w:tabs>
          <w:tab w:val="left" w:pos="414"/>
        </w:tabs>
        <w:ind w:right="213" w:firstLine="0"/>
        <w:rPr>
          <w:sz w:val="24"/>
        </w:rPr>
      </w:pPr>
      <w:r>
        <w:rPr>
          <w:sz w:val="24"/>
        </w:rPr>
        <w:t>Il Consiglio direttivo può votare la sfiducia alla Segreteria e al Segretario Al voto di sfiducia - che deve essere espresso per appello nominale - è necessaria la partecipazione della maggioranza dei componenti il Consiglio Direttivo. La mozione di sfiducia deve essere presentata da almeno 1/3 dei membri del Consiglio Direttivo aventi diritto al voto e va discussa e votata in una successiva riunione da tenersi entro 10 giorni. La mozione si intende approvata se ottiene i ⅔ degli aventi diritto al</w:t>
      </w:r>
      <w:r>
        <w:rPr>
          <w:spacing w:val="-1"/>
          <w:sz w:val="24"/>
        </w:rPr>
        <w:t xml:space="preserve"> </w:t>
      </w:r>
      <w:r>
        <w:rPr>
          <w:sz w:val="24"/>
        </w:rPr>
        <w:t>voto</w:t>
      </w:r>
    </w:p>
    <w:p w14:paraId="304F2B1E" w14:textId="77777777" w:rsidR="00937692" w:rsidRDefault="00937692">
      <w:pPr>
        <w:pStyle w:val="Corpotesto"/>
      </w:pPr>
    </w:p>
    <w:p w14:paraId="6835DDA9" w14:textId="77777777" w:rsidR="00937692" w:rsidRDefault="00A136D4">
      <w:pPr>
        <w:pStyle w:val="Paragrafoelenco"/>
        <w:numPr>
          <w:ilvl w:val="0"/>
          <w:numId w:val="23"/>
        </w:numPr>
        <w:tabs>
          <w:tab w:val="left" w:pos="414"/>
        </w:tabs>
        <w:spacing w:before="1"/>
        <w:ind w:right="957" w:firstLine="0"/>
        <w:rPr>
          <w:sz w:val="24"/>
        </w:rPr>
      </w:pPr>
      <w:r>
        <w:rPr>
          <w:sz w:val="24"/>
        </w:rPr>
        <w:t>In caso di voto di sfiducia del Consiglio Direttivo nei confronti della Segreteria lo stesso Consiglio Direttivo elegge contestualmente la nuova Segreteria su proposta del</w:t>
      </w:r>
      <w:r>
        <w:rPr>
          <w:spacing w:val="-20"/>
          <w:sz w:val="24"/>
        </w:rPr>
        <w:t xml:space="preserve"> </w:t>
      </w:r>
      <w:r>
        <w:rPr>
          <w:sz w:val="24"/>
        </w:rPr>
        <w:t>Segretario</w:t>
      </w:r>
    </w:p>
    <w:p w14:paraId="75858C56" w14:textId="77777777" w:rsidR="00937692" w:rsidRDefault="00937692">
      <w:pPr>
        <w:pStyle w:val="Corpotesto"/>
        <w:spacing w:before="11"/>
        <w:rPr>
          <w:sz w:val="23"/>
        </w:rPr>
      </w:pPr>
    </w:p>
    <w:p w14:paraId="1F65A752" w14:textId="77777777" w:rsidR="00937692" w:rsidRDefault="00A136D4">
      <w:pPr>
        <w:pStyle w:val="Paragrafoelenco"/>
        <w:numPr>
          <w:ilvl w:val="0"/>
          <w:numId w:val="23"/>
        </w:numPr>
        <w:tabs>
          <w:tab w:val="left" w:pos="354"/>
        </w:tabs>
        <w:ind w:right="120" w:firstLine="0"/>
        <w:rPr>
          <w:sz w:val="24"/>
        </w:rPr>
      </w:pPr>
      <w:r>
        <w:rPr>
          <w:sz w:val="24"/>
        </w:rPr>
        <w:t>In caso di sfiducia al Segretario il consiglio direttivo riconvoca entro 7 giorni un nuovo congresso della ASR da tenersi entro trenta giorni, con la stessa platea di delegati del</w:t>
      </w:r>
      <w:r>
        <w:rPr>
          <w:spacing w:val="-12"/>
          <w:sz w:val="24"/>
        </w:rPr>
        <w:t xml:space="preserve"> </w:t>
      </w:r>
      <w:r>
        <w:rPr>
          <w:sz w:val="24"/>
        </w:rPr>
        <w:t>precedente.</w:t>
      </w:r>
    </w:p>
    <w:p w14:paraId="19D0B3CE" w14:textId="77777777" w:rsidR="00937692" w:rsidRDefault="00937692">
      <w:pPr>
        <w:pStyle w:val="Corpotesto"/>
      </w:pPr>
    </w:p>
    <w:p w14:paraId="768EB675" w14:textId="77777777" w:rsidR="00937692" w:rsidRDefault="00A136D4">
      <w:pPr>
        <w:pStyle w:val="Corpotesto"/>
        <w:ind w:left="113"/>
      </w:pPr>
      <w:r>
        <w:t>Art. 21</w:t>
      </w:r>
    </w:p>
    <w:p w14:paraId="5BFA916D" w14:textId="77777777" w:rsidR="00937692" w:rsidRDefault="00937692">
      <w:pPr>
        <w:pStyle w:val="Corpotesto"/>
      </w:pPr>
    </w:p>
    <w:p w14:paraId="36A9E43B" w14:textId="77777777" w:rsidR="00937692" w:rsidRDefault="00A136D4">
      <w:pPr>
        <w:pStyle w:val="Corpotesto"/>
        <w:ind w:left="113"/>
      </w:pPr>
      <w:r>
        <w:t>Il Consiglio Direttivo ha le seguenti attribuzioni:</w:t>
      </w:r>
    </w:p>
    <w:p w14:paraId="2EA578E9" w14:textId="77777777" w:rsidR="00937692" w:rsidRDefault="00937692">
      <w:pPr>
        <w:pStyle w:val="Corpotesto"/>
      </w:pPr>
    </w:p>
    <w:p w14:paraId="1D1C5571" w14:textId="77777777" w:rsidR="00937692" w:rsidRDefault="00A136D4">
      <w:pPr>
        <w:pStyle w:val="Paragrafoelenco"/>
        <w:numPr>
          <w:ilvl w:val="0"/>
          <w:numId w:val="22"/>
        </w:numPr>
        <w:tabs>
          <w:tab w:val="left" w:pos="362"/>
        </w:tabs>
        <w:ind w:hanging="249"/>
        <w:rPr>
          <w:sz w:val="24"/>
        </w:rPr>
      </w:pPr>
      <w:r>
        <w:rPr>
          <w:sz w:val="24"/>
        </w:rPr>
        <w:t>presiede all'attività dell'Associazione adempiendo a tutte le funzioni previste dalla</w:t>
      </w:r>
      <w:r>
        <w:rPr>
          <w:spacing w:val="-11"/>
          <w:sz w:val="24"/>
        </w:rPr>
        <w:t xml:space="preserve"> </w:t>
      </w:r>
      <w:r>
        <w:rPr>
          <w:sz w:val="24"/>
        </w:rPr>
        <w:t>legge;</w:t>
      </w:r>
    </w:p>
    <w:p w14:paraId="63069EE0" w14:textId="77777777" w:rsidR="00937692" w:rsidRDefault="00937692">
      <w:pPr>
        <w:pStyle w:val="Corpotesto"/>
      </w:pPr>
    </w:p>
    <w:p w14:paraId="1009D484" w14:textId="77777777" w:rsidR="00937692" w:rsidRDefault="00A136D4">
      <w:pPr>
        <w:pStyle w:val="Paragrafoelenco"/>
        <w:numPr>
          <w:ilvl w:val="0"/>
          <w:numId w:val="22"/>
        </w:numPr>
        <w:tabs>
          <w:tab w:val="left" w:pos="375"/>
        </w:tabs>
        <w:ind w:left="374" w:hanging="262"/>
        <w:rPr>
          <w:sz w:val="24"/>
        </w:rPr>
      </w:pPr>
      <w:r>
        <w:rPr>
          <w:sz w:val="24"/>
        </w:rPr>
        <w:t>mette in esecuzione le deliberazioni del Congresso direttamente o per mezzo di</w:t>
      </w:r>
      <w:r>
        <w:rPr>
          <w:spacing w:val="-13"/>
          <w:sz w:val="24"/>
        </w:rPr>
        <w:t xml:space="preserve"> </w:t>
      </w:r>
      <w:r>
        <w:rPr>
          <w:sz w:val="24"/>
        </w:rPr>
        <w:t>commissioni;</w:t>
      </w:r>
    </w:p>
    <w:p w14:paraId="642A76F6" w14:textId="77777777" w:rsidR="00937692" w:rsidRDefault="00937692">
      <w:pPr>
        <w:pStyle w:val="Corpotesto"/>
      </w:pPr>
    </w:p>
    <w:p w14:paraId="4C229F3F" w14:textId="77777777" w:rsidR="00937692" w:rsidRDefault="00A136D4">
      <w:pPr>
        <w:pStyle w:val="Paragrafoelenco"/>
        <w:numPr>
          <w:ilvl w:val="0"/>
          <w:numId w:val="22"/>
        </w:numPr>
        <w:tabs>
          <w:tab w:val="left" w:pos="362"/>
        </w:tabs>
        <w:ind w:hanging="249"/>
        <w:rPr>
          <w:sz w:val="24"/>
        </w:rPr>
      </w:pPr>
      <w:r>
        <w:rPr>
          <w:sz w:val="24"/>
        </w:rPr>
        <w:t>stabilisce contributi straordinari a carico degli</w:t>
      </w:r>
      <w:r>
        <w:rPr>
          <w:spacing w:val="-5"/>
          <w:sz w:val="24"/>
        </w:rPr>
        <w:t xml:space="preserve"> </w:t>
      </w:r>
      <w:r>
        <w:rPr>
          <w:sz w:val="24"/>
        </w:rPr>
        <w:t>iscritti;</w:t>
      </w:r>
    </w:p>
    <w:p w14:paraId="67441298" w14:textId="77777777" w:rsidR="00937692" w:rsidRDefault="00937692">
      <w:pPr>
        <w:pStyle w:val="Corpotesto"/>
      </w:pPr>
    </w:p>
    <w:p w14:paraId="398A41D6" w14:textId="77777777" w:rsidR="00937692" w:rsidRDefault="00A136D4">
      <w:pPr>
        <w:pStyle w:val="Paragrafoelenco"/>
        <w:numPr>
          <w:ilvl w:val="0"/>
          <w:numId w:val="22"/>
        </w:numPr>
        <w:tabs>
          <w:tab w:val="left" w:pos="375"/>
        </w:tabs>
        <w:ind w:left="374" w:hanging="262"/>
        <w:rPr>
          <w:sz w:val="24"/>
        </w:rPr>
      </w:pPr>
      <w:r>
        <w:rPr>
          <w:sz w:val="24"/>
        </w:rPr>
        <w:t>approva i bilanci</w:t>
      </w:r>
      <w:r>
        <w:rPr>
          <w:spacing w:val="-3"/>
          <w:sz w:val="24"/>
        </w:rPr>
        <w:t xml:space="preserve"> </w:t>
      </w:r>
      <w:r>
        <w:rPr>
          <w:sz w:val="24"/>
        </w:rPr>
        <w:t>annuali.</w:t>
      </w:r>
    </w:p>
    <w:p w14:paraId="080C88CF" w14:textId="77777777" w:rsidR="00937692" w:rsidRDefault="00937692">
      <w:pPr>
        <w:pStyle w:val="Corpotesto"/>
      </w:pPr>
    </w:p>
    <w:p w14:paraId="63E92D69" w14:textId="77777777" w:rsidR="00937692" w:rsidRDefault="00A136D4">
      <w:pPr>
        <w:pStyle w:val="Paragrafoelenco"/>
        <w:numPr>
          <w:ilvl w:val="0"/>
          <w:numId w:val="22"/>
        </w:numPr>
        <w:tabs>
          <w:tab w:val="left" w:pos="362"/>
        </w:tabs>
        <w:spacing w:before="1"/>
        <w:rPr>
          <w:sz w:val="24"/>
        </w:rPr>
      </w:pPr>
      <w:r>
        <w:rPr>
          <w:sz w:val="24"/>
        </w:rPr>
        <w:t>decide sulla convocazione del Congresso e ne fissa l'ordine del</w:t>
      </w:r>
      <w:r>
        <w:rPr>
          <w:spacing w:val="-6"/>
          <w:sz w:val="24"/>
        </w:rPr>
        <w:t xml:space="preserve"> </w:t>
      </w:r>
      <w:r>
        <w:rPr>
          <w:sz w:val="24"/>
        </w:rPr>
        <w:t>giorno</w:t>
      </w:r>
    </w:p>
    <w:p w14:paraId="0380088A" w14:textId="77777777" w:rsidR="00937692" w:rsidRDefault="00937692">
      <w:pPr>
        <w:pStyle w:val="Corpotesto"/>
        <w:rPr>
          <w:sz w:val="26"/>
        </w:rPr>
      </w:pPr>
    </w:p>
    <w:p w14:paraId="61D43F1E" w14:textId="77777777" w:rsidR="00937692" w:rsidRDefault="00937692">
      <w:pPr>
        <w:pStyle w:val="Corpotesto"/>
        <w:spacing w:before="11"/>
        <w:rPr>
          <w:sz w:val="21"/>
        </w:rPr>
      </w:pPr>
    </w:p>
    <w:p w14:paraId="26864974" w14:textId="77777777" w:rsidR="00937692" w:rsidRDefault="00A136D4">
      <w:pPr>
        <w:pStyle w:val="Corpotesto"/>
        <w:ind w:left="113"/>
      </w:pPr>
      <w:r>
        <w:t>Art. 22</w:t>
      </w:r>
    </w:p>
    <w:p w14:paraId="08BC9BAB" w14:textId="77777777" w:rsidR="00937692" w:rsidRDefault="00937692">
      <w:pPr>
        <w:pStyle w:val="Corpotesto"/>
      </w:pPr>
    </w:p>
    <w:p w14:paraId="46ACAF42" w14:textId="77777777" w:rsidR="00937692" w:rsidRDefault="00A136D4">
      <w:pPr>
        <w:pStyle w:val="Corpotesto"/>
        <w:ind w:left="114"/>
      </w:pPr>
      <w:r>
        <w:t>La Segreteria ha le seguenti attribuzioni:</w:t>
      </w:r>
    </w:p>
    <w:p w14:paraId="69CC6365" w14:textId="77777777" w:rsidR="00937692" w:rsidRDefault="00937692">
      <w:pPr>
        <w:pStyle w:val="Corpotesto"/>
      </w:pPr>
    </w:p>
    <w:p w14:paraId="610E1386" w14:textId="77777777" w:rsidR="00937692" w:rsidRDefault="00A136D4">
      <w:pPr>
        <w:pStyle w:val="Paragrafoelenco"/>
        <w:numPr>
          <w:ilvl w:val="0"/>
          <w:numId w:val="21"/>
        </w:numPr>
        <w:tabs>
          <w:tab w:val="left" w:pos="362"/>
        </w:tabs>
        <w:ind w:hanging="249"/>
        <w:rPr>
          <w:sz w:val="24"/>
        </w:rPr>
      </w:pPr>
      <w:r>
        <w:rPr>
          <w:sz w:val="24"/>
        </w:rPr>
        <w:t>delega iscritti ad uffici particolari all'interno dell'Associazione e in quegli altri organismi</w:t>
      </w:r>
      <w:r>
        <w:rPr>
          <w:spacing w:val="-16"/>
          <w:sz w:val="24"/>
        </w:rPr>
        <w:t xml:space="preserve"> </w:t>
      </w:r>
      <w:r>
        <w:rPr>
          <w:sz w:val="24"/>
        </w:rPr>
        <w:t>nei</w:t>
      </w:r>
    </w:p>
    <w:p w14:paraId="740FE2DA" w14:textId="77777777" w:rsidR="00937692" w:rsidRDefault="00937692">
      <w:pPr>
        <w:rPr>
          <w:sz w:val="24"/>
        </w:rPr>
        <w:sectPr w:rsidR="00937692">
          <w:pgSz w:w="11910" w:h="16840"/>
          <w:pgMar w:top="1320" w:right="1020" w:bottom="280" w:left="1020" w:header="720" w:footer="720" w:gutter="0"/>
          <w:cols w:space="720"/>
        </w:sectPr>
      </w:pPr>
    </w:p>
    <w:p w14:paraId="207EC9F8" w14:textId="77777777" w:rsidR="00937692" w:rsidRDefault="00A136D4">
      <w:pPr>
        <w:pStyle w:val="Corpotesto"/>
        <w:spacing w:before="75"/>
        <w:ind w:left="114"/>
      </w:pPr>
      <w:r>
        <w:lastRenderedPageBreak/>
        <w:t>quali fosse richiesta una rappresentanza dell'Associazione stessa;</w:t>
      </w:r>
    </w:p>
    <w:p w14:paraId="3B1703D7" w14:textId="77777777" w:rsidR="00937692" w:rsidRDefault="00937692">
      <w:pPr>
        <w:pStyle w:val="Corpotesto"/>
      </w:pPr>
    </w:p>
    <w:p w14:paraId="7CFB1349" w14:textId="77777777" w:rsidR="00937692" w:rsidRDefault="00A136D4">
      <w:pPr>
        <w:pStyle w:val="Paragrafoelenco"/>
        <w:numPr>
          <w:ilvl w:val="0"/>
          <w:numId w:val="21"/>
        </w:numPr>
        <w:tabs>
          <w:tab w:val="left" w:pos="375"/>
        </w:tabs>
        <w:ind w:left="113" w:right="843" w:firstLine="0"/>
        <w:rPr>
          <w:sz w:val="24"/>
        </w:rPr>
      </w:pPr>
      <w:r>
        <w:rPr>
          <w:sz w:val="24"/>
        </w:rPr>
        <w:t>delibera sul bilancio preventivo per l'esercizio finanziario che decorre dal 1° gennaio e sul bilancio consuntivo</w:t>
      </w:r>
      <w:r>
        <w:rPr>
          <w:spacing w:val="-1"/>
          <w:sz w:val="24"/>
        </w:rPr>
        <w:t xml:space="preserve"> </w:t>
      </w:r>
      <w:r>
        <w:rPr>
          <w:sz w:val="24"/>
        </w:rPr>
        <w:t>dell'esercizio;</w:t>
      </w:r>
    </w:p>
    <w:p w14:paraId="471FE2F6" w14:textId="77777777" w:rsidR="00937692" w:rsidRDefault="00937692">
      <w:pPr>
        <w:pStyle w:val="Corpotesto"/>
      </w:pPr>
    </w:p>
    <w:p w14:paraId="2D52D28E" w14:textId="77777777" w:rsidR="00937692" w:rsidRDefault="00A136D4">
      <w:pPr>
        <w:pStyle w:val="Paragrafoelenco"/>
        <w:numPr>
          <w:ilvl w:val="0"/>
          <w:numId w:val="21"/>
        </w:numPr>
        <w:tabs>
          <w:tab w:val="left" w:pos="362"/>
        </w:tabs>
        <w:ind w:hanging="249"/>
        <w:rPr>
          <w:sz w:val="24"/>
        </w:rPr>
      </w:pPr>
      <w:r>
        <w:rPr>
          <w:sz w:val="24"/>
        </w:rPr>
        <w:t>decide e provvede in merito alle spese straordinarie non preventivate in</w:t>
      </w:r>
      <w:r>
        <w:rPr>
          <w:spacing w:val="-9"/>
          <w:sz w:val="24"/>
        </w:rPr>
        <w:t xml:space="preserve"> </w:t>
      </w:r>
      <w:r>
        <w:rPr>
          <w:sz w:val="24"/>
        </w:rPr>
        <w:t>bilancio;</w:t>
      </w:r>
    </w:p>
    <w:p w14:paraId="5D646D99" w14:textId="77777777" w:rsidR="00937692" w:rsidRDefault="00937692">
      <w:pPr>
        <w:pStyle w:val="Corpotesto"/>
      </w:pPr>
    </w:p>
    <w:p w14:paraId="70CD6284" w14:textId="77777777" w:rsidR="00937692" w:rsidRDefault="00A136D4">
      <w:pPr>
        <w:pStyle w:val="Paragrafoelenco"/>
        <w:numPr>
          <w:ilvl w:val="0"/>
          <w:numId w:val="21"/>
        </w:numPr>
        <w:tabs>
          <w:tab w:val="left" w:pos="375"/>
        </w:tabs>
        <w:ind w:left="374" w:hanging="262"/>
        <w:rPr>
          <w:sz w:val="24"/>
        </w:rPr>
      </w:pPr>
      <w:r>
        <w:rPr>
          <w:sz w:val="24"/>
        </w:rPr>
        <w:t>amministra il patrimonio sociale e si adopera per</w:t>
      </w:r>
      <w:r>
        <w:rPr>
          <w:spacing w:val="-3"/>
          <w:sz w:val="24"/>
        </w:rPr>
        <w:t xml:space="preserve"> </w:t>
      </w:r>
      <w:r>
        <w:rPr>
          <w:sz w:val="24"/>
        </w:rPr>
        <w:t>aumentarlo;</w:t>
      </w:r>
    </w:p>
    <w:p w14:paraId="12495D4A" w14:textId="77777777" w:rsidR="00937692" w:rsidRDefault="00937692">
      <w:pPr>
        <w:pStyle w:val="Corpotesto"/>
      </w:pPr>
    </w:p>
    <w:p w14:paraId="238C92C3" w14:textId="77777777" w:rsidR="00937692" w:rsidRDefault="00A136D4">
      <w:pPr>
        <w:pStyle w:val="Paragrafoelenco"/>
        <w:numPr>
          <w:ilvl w:val="0"/>
          <w:numId w:val="21"/>
        </w:numPr>
        <w:tabs>
          <w:tab w:val="left" w:pos="422"/>
        </w:tabs>
        <w:ind w:left="421" w:hanging="309"/>
        <w:rPr>
          <w:sz w:val="24"/>
        </w:rPr>
      </w:pPr>
      <w:r>
        <w:rPr>
          <w:sz w:val="24"/>
        </w:rPr>
        <w:t>ratifica tutte le decisioni riguardanti il personale dipendente</w:t>
      </w:r>
      <w:r>
        <w:rPr>
          <w:spacing w:val="-7"/>
          <w:sz w:val="24"/>
        </w:rPr>
        <w:t xml:space="preserve"> </w:t>
      </w:r>
      <w:r>
        <w:rPr>
          <w:sz w:val="24"/>
        </w:rPr>
        <w:t>dell'Associazione.</w:t>
      </w:r>
    </w:p>
    <w:p w14:paraId="62E70320" w14:textId="77777777" w:rsidR="00937692" w:rsidRDefault="00937692">
      <w:pPr>
        <w:pStyle w:val="Corpotesto"/>
        <w:rPr>
          <w:sz w:val="26"/>
        </w:rPr>
      </w:pPr>
    </w:p>
    <w:p w14:paraId="536FDCFB" w14:textId="77777777" w:rsidR="00937692" w:rsidRDefault="00937692">
      <w:pPr>
        <w:pStyle w:val="Corpotesto"/>
        <w:rPr>
          <w:sz w:val="22"/>
        </w:rPr>
      </w:pPr>
    </w:p>
    <w:p w14:paraId="057D7AC7" w14:textId="77777777" w:rsidR="00937692" w:rsidRDefault="00A136D4">
      <w:pPr>
        <w:pStyle w:val="Corpotesto"/>
        <w:spacing w:before="1"/>
        <w:ind w:left="113"/>
      </w:pPr>
      <w:r>
        <w:t>Art. 23</w:t>
      </w:r>
    </w:p>
    <w:p w14:paraId="39DBE5DB" w14:textId="77777777" w:rsidR="00937692" w:rsidRDefault="00937692">
      <w:pPr>
        <w:pStyle w:val="Corpotesto"/>
        <w:spacing w:before="11"/>
        <w:rPr>
          <w:sz w:val="23"/>
        </w:rPr>
      </w:pPr>
    </w:p>
    <w:p w14:paraId="440DD9ED" w14:textId="67BABF12" w:rsidR="00937692" w:rsidRDefault="00A136D4">
      <w:pPr>
        <w:pStyle w:val="Paragrafoelenco"/>
        <w:numPr>
          <w:ilvl w:val="0"/>
          <w:numId w:val="20"/>
        </w:numPr>
        <w:tabs>
          <w:tab w:val="left" w:pos="354"/>
        </w:tabs>
        <w:ind w:left="113" w:right="687" w:firstLine="0"/>
        <w:rPr>
          <w:sz w:val="24"/>
        </w:rPr>
      </w:pPr>
      <w:r>
        <w:rPr>
          <w:sz w:val="24"/>
        </w:rPr>
        <w:t>Nessuna carica può essere ricoperta da professionali</w:t>
      </w:r>
      <w:r w:rsidR="00262051">
        <w:rPr>
          <w:sz w:val="24"/>
        </w:rPr>
        <w:t xml:space="preserve">, </w:t>
      </w:r>
      <w:r>
        <w:rPr>
          <w:sz w:val="24"/>
        </w:rPr>
        <w:t>collaboratori</w:t>
      </w:r>
      <w:r w:rsidR="00262051">
        <w:rPr>
          <w:sz w:val="24"/>
        </w:rPr>
        <w:t xml:space="preserve"> e </w:t>
      </w:r>
      <w:r w:rsidR="00262051" w:rsidRPr="00262051">
        <w:rPr>
          <w:b/>
          <w:bCs/>
          <w:sz w:val="24"/>
        </w:rPr>
        <w:t>“operatori dell’Informazione”</w:t>
      </w:r>
      <w:r w:rsidRPr="00262051">
        <w:rPr>
          <w:b/>
          <w:bCs/>
          <w:sz w:val="24"/>
        </w:rPr>
        <w:t xml:space="preserve"> </w:t>
      </w:r>
      <w:r>
        <w:rPr>
          <w:sz w:val="24"/>
        </w:rPr>
        <w:t>che abbiano incarichi in organizzazioni o associazioni di editori di giornali o radiotelevisioni o di editori in genere. È, pertanto, nulla l'elezione degli iscritti che si trovassero al momento dell'elezione stessa in tali condizioni di</w:t>
      </w:r>
      <w:r>
        <w:rPr>
          <w:spacing w:val="-1"/>
          <w:sz w:val="24"/>
        </w:rPr>
        <w:t xml:space="preserve"> </w:t>
      </w:r>
      <w:r>
        <w:rPr>
          <w:sz w:val="24"/>
        </w:rPr>
        <w:t>incompatibilità.</w:t>
      </w:r>
    </w:p>
    <w:p w14:paraId="626E2AFE" w14:textId="77777777" w:rsidR="00937692" w:rsidRDefault="00937692">
      <w:pPr>
        <w:pStyle w:val="Corpotesto"/>
        <w:spacing w:before="10"/>
        <w:rPr>
          <w:sz w:val="23"/>
        </w:rPr>
      </w:pPr>
    </w:p>
    <w:p w14:paraId="37744092" w14:textId="77777777" w:rsidR="00937692" w:rsidRDefault="00A136D4">
      <w:pPr>
        <w:pStyle w:val="Paragrafoelenco"/>
        <w:numPr>
          <w:ilvl w:val="0"/>
          <w:numId w:val="20"/>
        </w:numPr>
        <w:tabs>
          <w:tab w:val="left" w:pos="354"/>
        </w:tabs>
        <w:ind w:left="113" w:right="253" w:firstLine="0"/>
        <w:rPr>
          <w:sz w:val="24"/>
        </w:rPr>
      </w:pPr>
      <w:r>
        <w:rPr>
          <w:sz w:val="24"/>
        </w:rPr>
        <w:t>L'assunzione di incarichi in organizzazioni o associazioni di editori successivamente all'elezione ad una carica all'interno dell'Asr comporta la decadenza da tale</w:t>
      </w:r>
      <w:r>
        <w:rPr>
          <w:spacing w:val="-6"/>
          <w:sz w:val="24"/>
        </w:rPr>
        <w:t xml:space="preserve"> </w:t>
      </w:r>
      <w:r>
        <w:rPr>
          <w:sz w:val="24"/>
        </w:rPr>
        <w:t>carica.</w:t>
      </w:r>
    </w:p>
    <w:p w14:paraId="01DDE2E8" w14:textId="77777777" w:rsidR="00937692" w:rsidRDefault="00937692">
      <w:pPr>
        <w:pStyle w:val="Corpotesto"/>
        <w:rPr>
          <w:sz w:val="26"/>
        </w:rPr>
      </w:pPr>
    </w:p>
    <w:p w14:paraId="385684CC" w14:textId="77777777" w:rsidR="00937692" w:rsidRDefault="00937692">
      <w:pPr>
        <w:pStyle w:val="Corpotesto"/>
        <w:rPr>
          <w:sz w:val="22"/>
        </w:rPr>
      </w:pPr>
    </w:p>
    <w:p w14:paraId="6A314786" w14:textId="77777777" w:rsidR="00937692" w:rsidRDefault="00A136D4">
      <w:pPr>
        <w:pStyle w:val="Corpotesto"/>
        <w:spacing w:before="1"/>
        <w:ind w:left="113"/>
      </w:pPr>
      <w:r>
        <w:t>Art. 24</w:t>
      </w:r>
    </w:p>
    <w:p w14:paraId="7F91C01C" w14:textId="77777777" w:rsidR="00937692" w:rsidRDefault="00937692">
      <w:pPr>
        <w:pStyle w:val="Corpotesto"/>
        <w:spacing w:before="11"/>
        <w:rPr>
          <w:sz w:val="23"/>
        </w:rPr>
      </w:pPr>
    </w:p>
    <w:p w14:paraId="1583E99C" w14:textId="77777777" w:rsidR="00937692" w:rsidRDefault="00A136D4">
      <w:pPr>
        <w:pStyle w:val="Corpotesto"/>
        <w:ind w:left="113" w:right="179"/>
      </w:pPr>
      <w:r>
        <w:t>Sarà considerato dimissionario (e la sua sostituzione avverrà secondo quanto previsto dallo Statuto) quel membro del Consiglio e degli altri organismi il quale senza giustificato motivo non partecipi per quattro sedute consecutive ai lavori dell'organismo a cui appartiene.</w:t>
      </w:r>
    </w:p>
    <w:p w14:paraId="00A5CDD5" w14:textId="77777777" w:rsidR="00937692" w:rsidRDefault="00937692">
      <w:pPr>
        <w:pStyle w:val="Corpotesto"/>
        <w:rPr>
          <w:sz w:val="26"/>
        </w:rPr>
      </w:pPr>
    </w:p>
    <w:p w14:paraId="73D614C8" w14:textId="77777777" w:rsidR="00937692" w:rsidRDefault="00937692">
      <w:pPr>
        <w:pStyle w:val="Corpotesto"/>
        <w:rPr>
          <w:sz w:val="22"/>
        </w:rPr>
      </w:pPr>
    </w:p>
    <w:p w14:paraId="76E82388" w14:textId="77777777" w:rsidR="00937692" w:rsidRDefault="00A136D4">
      <w:pPr>
        <w:pStyle w:val="Corpotesto"/>
        <w:ind w:left="113"/>
      </w:pPr>
      <w:r>
        <w:t>COLLEGIO DEI PROBIVIRI</w:t>
      </w:r>
    </w:p>
    <w:p w14:paraId="42A80CEB" w14:textId="77777777" w:rsidR="00937692" w:rsidRDefault="00937692">
      <w:pPr>
        <w:pStyle w:val="Corpotesto"/>
      </w:pPr>
    </w:p>
    <w:p w14:paraId="44047E98" w14:textId="77777777" w:rsidR="00937692" w:rsidRDefault="00A136D4">
      <w:pPr>
        <w:pStyle w:val="Corpotesto"/>
        <w:ind w:left="113"/>
      </w:pPr>
      <w:r>
        <w:t>Art. 25</w:t>
      </w:r>
    </w:p>
    <w:p w14:paraId="7B796448" w14:textId="77777777" w:rsidR="00937692" w:rsidRDefault="00937692">
      <w:pPr>
        <w:pStyle w:val="Corpotesto"/>
      </w:pPr>
    </w:p>
    <w:p w14:paraId="7B0920E7" w14:textId="77777777" w:rsidR="00937692" w:rsidRDefault="00A136D4">
      <w:pPr>
        <w:pStyle w:val="Paragrafoelenco"/>
        <w:numPr>
          <w:ilvl w:val="0"/>
          <w:numId w:val="19"/>
        </w:numPr>
        <w:tabs>
          <w:tab w:val="left" w:pos="414"/>
        </w:tabs>
        <w:ind w:left="113" w:right="782" w:firstLine="0"/>
        <w:rPr>
          <w:sz w:val="24"/>
        </w:rPr>
      </w:pPr>
      <w:r>
        <w:rPr>
          <w:sz w:val="24"/>
        </w:rPr>
        <w:t>Il Collegio dei Probiviri è organo deliberante autonomo ed indipendente dell'Associazione Stampa</w:t>
      </w:r>
      <w:r>
        <w:rPr>
          <w:spacing w:val="-1"/>
          <w:sz w:val="24"/>
        </w:rPr>
        <w:t xml:space="preserve"> </w:t>
      </w:r>
      <w:r>
        <w:rPr>
          <w:sz w:val="24"/>
        </w:rPr>
        <w:t>Romana.</w:t>
      </w:r>
    </w:p>
    <w:p w14:paraId="28403CC6" w14:textId="77777777" w:rsidR="00937692" w:rsidRDefault="00937692">
      <w:pPr>
        <w:pStyle w:val="Corpotesto"/>
      </w:pPr>
    </w:p>
    <w:p w14:paraId="43683F56" w14:textId="35E2858F" w:rsidR="00937692" w:rsidRDefault="00A136D4">
      <w:pPr>
        <w:pStyle w:val="Paragrafoelenco"/>
        <w:numPr>
          <w:ilvl w:val="0"/>
          <w:numId w:val="19"/>
        </w:numPr>
        <w:tabs>
          <w:tab w:val="left" w:pos="414"/>
        </w:tabs>
        <w:ind w:left="113" w:right="333" w:firstLine="0"/>
        <w:rPr>
          <w:sz w:val="24"/>
        </w:rPr>
      </w:pPr>
      <w:r>
        <w:rPr>
          <w:sz w:val="24"/>
        </w:rPr>
        <w:t xml:space="preserve">È costituito </w:t>
      </w:r>
      <w:r w:rsidRPr="00262051">
        <w:rPr>
          <w:b/>
          <w:bCs/>
          <w:sz w:val="24"/>
        </w:rPr>
        <w:t xml:space="preserve">da </w:t>
      </w:r>
      <w:r w:rsidR="00262051" w:rsidRPr="00262051">
        <w:rPr>
          <w:b/>
          <w:bCs/>
          <w:sz w:val="24"/>
        </w:rPr>
        <w:t>9</w:t>
      </w:r>
      <w:r w:rsidRPr="00262051">
        <w:rPr>
          <w:b/>
          <w:bCs/>
          <w:sz w:val="24"/>
        </w:rPr>
        <w:t xml:space="preserve"> membri effettivi e </w:t>
      </w:r>
      <w:r w:rsidR="00262051" w:rsidRPr="00262051">
        <w:rPr>
          <w:b/>
          <w:bCs/>
          <w:sz w:val="24"/>
        </w:rPr>
        <w:t>7</w:t>
      </w:r>
      <w:r w:rsidRPr="00262051">
        <w:rPr>
          <w:b/>
          <w:bCs/>
          <w:sz w:val="24"/>
        </w:rPr>
        <w:t xml:space="preserve"> supplenti</w:t>
      </w:r>
      <w:r>
        <w:rPr>
          <w:sz w:val="24"/>
        </w:rPr>
        <w:t xml:space="preserve"> rappresentanti le rispettive categorie di professionali e collaboratori . Esso è eletto in sede congressuale dalle rispettive categorie: i professionali ne eleggono 5 effettivi e tre supplenti , i collaboratori due effettivi e due supplenti</w:t>
      </w:r>
      <w:r w:rsidR="00262051">
        <w:rPr>
          <w:sz w:val="24"/>
        </w:rPr>
        <w:t>, gli “operatori dell’informazione” due effettivi e due supplenti</w:t>
      </w:r>
      <w:r>
        <w:rPr>
          <w:sz w:val="24"/>
        </w:rPr>
        <w:t>. I membri del Collegio vengono eletti tra gli iscritti che abbiano almeno 5 anni di anzianità di iscrizione all'Ordine dei giornalisti, altrettanti alla Fnsi e almeno due all'Associazione Stampa Romana e che non abbiano subito sanzioni disciplinari definitive nei cinque anni</w:t>
      </w:r>
      <w:r>
        <w:rPr>
          <w:spacing w:val="-11"/>
          <w:sz w:val="24"/>
        </w:rPr>
        <w:t xml:space="preserve"> </w:t>
      </w:r>
      <w:r>
        <w:rPr>
          <w:sz w:val="24"/>
        </w:rPr>
        <w:t>precedenti.</w:t>
      </w:r>
      <w:r w:rsidR="00262051">
        <w:rPr>
          <w:sz w:val="24"/>
        </w:rPr>
        <w:t xml:space="preserve"> </w:t>
      </w:r>
      <w:r w:rsidR="00262051" w:rsidRPr="00262051">
        <w:rPr>
          <w:b/>
          <w:bCs/>
          <w:sz w:val="24"/>
        </w:rPr>
        <w:t>Gli “operatori dell’informazione” saranno eletti tra chi è iscritto da 2 anni all’Associazione Stampa Romana.</w:t>
      </w:r>
    </w:p>
    <w:p w14:paraId="1152A40E" w14:textId="77777777" w:rsidR="00937692" w:rsidRDefault="00937692">
      <w:pPr>
        <w:pStyle w:val="Corpotesto"/>
      </w:pPr>
    </w:p>
    <w:p w14:paraId="2A6C7073" w14:textId="5EC9B6DB" w:rsidR="00937692" w:rsidRDefault="00A136D4">
      <w:pPr>
        <w:pStyle w:val="Paragrafoelenco"/>
        <w:numPr>
          <w:ilvl w:val="0"/>
          <w:numId w:val="19"/>
        </w:numPr>
        <w:tabs>
          <w:tab w:val="left" w:pos="354"/>
        </w:tabs>
        <w:spacing w:before="1"/>
        <w:ind w:left="113" w:right="316" w:firstLine="0"/>
        <w:jc w:val="both"/>
        <w:rPr>
          <w:sz w:val="24"/>
        </w:rPr>
      </w:pPr>
      <w:r>
        <w:rPr>
          <w:sz w:val="24"/>
        </w:rPr>
        <w:t>Sulle schede i delegati al Congresso potranno scrivere le proprie preferenze fino ad un massimo di 3 per i professionali e 2 per i collaboratori</w:t>
      </w:r>
      <w:r w:rsidR="00262051">
        <w:rPr>
          <w:sz w:val="24"/>
        </w:rPr>
        <w:t xml:space="preserve"> </w:t>
      </w:r>
      <w:r w:rsidR="00262051" w:rsidRPr="00262051">
        <w:rPr>
          <w:b/>
          <w:bCs/>
          <w:sz w:val="24"/>
        </w:rPr>
        <w:t>e 2 per gli “operatori dell’Informazione”</w:t>
      </w:r>
      <w:r>
        <w:rPr>
          <w:sz w:val="24"/>
        </w:rPr>
        <w:t>. Sono proclamati eletti i candidati che ottengono più voti. In caso di decadenza o di dimissioni, subentrano i primi dei non</w:t>
      </w:r>
      <w:r>
        <w:rPr>
          <w:spacing w:val="-7"/>
          <w:sz w:val="24"/>
        </w:rPr>
        <w:t xml:space="preserve"> </w:t>
      </w:r>
      <w:r>
        <w:rPr>
          <w:sz w:val="24"/>
        </w:rPr>
        <w:t>eletti.</w:t>
      </w:r>
    </w:p>
    <w:p w14:paraId="1D22AA92" w14:textId="77777777" w:rsidR="00937692" w:rsidRDefault="00937692">
      <w:pPr>
        <w:pStyle w:val="Corpotesto"/>
        <w:spacing w:before="11"/>
        <w:rPr>
          <w:sz w:val="23"/>
        </w:rPr>
      </w:pPr>
    </w:p>
    <w:p w14:paraId="55F65EC2" w14:textId="77777777" w:rsidR="00937692" w:rsidRDefault="00A136D4">
      <w:pPr>
        <w:pStyle w:val="Paragrafoelenco"/>
        <w:numPr>
          <w:ilvl w:val="0"/>
          <w:numId w:val="19"/>
        </w:numPr>
        <w:tabs>
          <w:tab w:val="left" w:pos="354"/>
        </w:tabs>
        <w:ind w:left="354" w:hanging="241"/>
        <w:jc w:val="both"/>
        <w:rPr>
          <w:sz w:val="24"/>
        </w:rPr>
      </w:pPr>
      <w:r>
        <w:rPr>
          <w:sz w:val="24"/>
        </w:rPr>
        <w:t>La funzione di proboviro è incompatibile con qualsiasi altra carica in seno</w:t>
      </w:r>
      <w:r>
        <w:rPr>
          <w:spacing w:val="-13"/>
          <w:sz w:val="24"/>
        </w:rPr>
        <w:t xml:space="preserve"> </w:t>
      </w:r>
      <w:r>
        <w:rPr>
          <w:sz w:val="24"/>
        </w:rPr>
        <w:t>all'Associazione.</w:t>
      </w:r>
    </w:p>
    <w:p w14:paraId="679E0966" w14:textId="77777777" w:rsidR="00937692" w:rsidRDefault="00937692">
      <w:pPr>
        <w:jc w:val="both"/>
        <w:rPr>
          <w:sz w:val="24"/>
        </w:rPr>
        <w:sectPr w:rsidR="00937692">
          <w:pgSz w:w="11910" w:h="16840"/>
          <w:pgMar w:top="1320" w:right="1020" w:bottom="280" w:left="1020" w:header="720" w:footer="720" w:gutter="0"/>
          <w:cols w:space="720"/>
        </w:sectPr>
      </w:pPr>
    </w:p>
    <w:p w14:paraId="34DB6E7D" w14:textId="77777777" w:rsidR="00937692" w:rsidRDefault="00A136D4">
      <w:pPr>
        <w:pStyle w:val="Corpotesto"/>
        <w:spacing w:before="75"/>
        <w:ind w:left="114"/>
      </w:pPr>
      <w:r>
        <w:lastRenderedPageBreak/>
        <w:t>Art. 26</w:t>
      </w:r>
    </w:p>
    <w:p w14:paraId="612A827B" w14:textId="77777777" w:rsidR="00937692" w:rsidRDefault="00937692">
      <w:pPr>
        <w:pStyle w:val="Corpotesto"/>
      </w:pPr>
    </w:p>
    <w:p w14:paraId="36DC970E" w14:textId="77777777" w:rsidR="00937692" w:rsidRDefault="00A136D4">
      <w:pPr>
        <w:pStyle w:val="Corpotesto"/>
        <w:ind w:left="114" w:right="151"/>
      </w:pPr>
      <w:r>
        <w:t>Il proboviro che, senza giustificato motivo, non partecipi a tre sedute consecutive del Collegio sarà considerato dimissionario e verrà sostituito secondo le modalità sul subentro dei primi dei non eletti previste dall'ano 25, comma 3.</w:t>
      </w:r>
    </w:p>
    <w:p w14:paraId="479BBCEB" w14:textId="77777777" w:rsidR="00937692" w:rsidRDefault="00937692">
      <w:pPr>
        <w:pStyle w:val="Corpotesto"/>
      </w:pPr>
    </w:p>
    <w:p w14:paraId="3CAB4C21" w14:textId="77777777" w:rsidR="00937692" w:rsidRDefault="00A136D4">
      <w:pPr>
        <w:pStyle w:val="Corpotesto"/>
        <w:ind w:left="114"/>
      </w:pPr>
      <w:r>
        <w:t>Art. 27</w:t>
      </w:r>
    </w:p>
    <w:p w14:paraId="12944FC7" w14:textId="77777777" w:rsidR="00937692" w:rsidRDefault="00937692">
      <w:pPr>
        <w:pStyle w:val="Corpotesto"/>
      </w:pPr>
    </w:p>
    <w:p w14:paraId="5EC54B33" w14:textId="77777777" w:rsidR="00937692" w:rsidRDefault="00A136D4">
      <w:pPr>
        <w:pStyle w:val="Corpotesto"/>
        <w:ind w:left="114" w:right="308"/>
      </w:pPr>
      <w:r>
        <w:t>Il Collegio dura in carica tra un congresso ordinario e l'altro. I suoi membri sono rieleggibili e non sono ricusabili.</w:t>
      </w:r>
    </w:p>
    <w:p w14:paraId="51E2CF6C" w14:textId="77777777" w:rsidR="00937692" w:rsidRDefault="00937692">
      <w:pPr>
        <w:pStyle w:val="Corpotesto"/>
      </w:pPr>
    </w:p>
    <w:p w14:paraId="053C51A8" w14:textId="77777777" w:rsidR="00937692" w:rsidRDefault="00A136D4">
      <w:pPr>
        <w:pStyle w:val="Corpotesto"/>
        <w:ind w:left="114"/>
      </w:pPr>
      <w:r>
        <w:t>Art. 28</w:t>
      </w:r>
    </w:p>
    <w:p w14:paraId="76155153" w14:textId="77777777" w:rsidR="00937692" w:rsidRDefault="00937692">
      <w:pPr>
        <w:pStyle w:val="Corpotesto"/>
      </w:pPr>
    </w:p>
    <w:p w14:paraId="2ADDDF4E" w14:textId="1D0FEBD8" w:rsidR="00937692" w:rsidRDefault="00A136D4">
      <w:pPr>
        <w:pStyle w:val="Paragrafoelenco"/>
        <w:numPr>
          <w:ilvl w:val="0"/>
          <w:numId w:val="18"/>
        </w:numPr>
        <w:tabs>
          <w:tab w:val="left" w:pos="593"/>
          <w:tab w:val="left" w:pos="594"/>
        </w:tabs>
        <w:spacing w:before="1"/>
        <w:ind w:right="168" w:firstLine="0"/>
        <w:rPr>
          <w:sz w:val="24"/>
        </w:rPr>
      </w:pPr>
      <w:r>
        <w:rPr>
          <w:sz w:val="24"/>
        </w:rPr>
        <w:t>Il Collegio, nella sua prima adunanza, convocata dalla Segreteria, elegge a scrutinio segreto un Presidente scelto tra i professionali, un Vicepresidente e un segretario che potranno essere scelti anche tra i</w:t>
      </w:r>
      <w:r>
        <w:rPr>
          <w:spacing w:val="-1"/>
          <w:sz w:val="24"/>
        </w:rPr>
        <w:t xml:space="preserve"> </w:t>
      </w:r>
      <w:r>
        <w:rPr>
          <w:sz w:val="24"/>
        </w:rPr>
        <w:t>collaboratori</w:t>
      </w:r>
      <w:r w:rsidR="00262051">
        <w:rPr>
          <w:sz w:val="24"/>
        </w:rPr>
        <w:t xml:space="preserve"> </w:t>
      </w:r>
      <w:r w:rsidR="00262051" w:rsidRPr="00262051">
        <w:rPr>
          <w:b/>
          <w:bCs/>
          <w:sz w:val="24"/>
        </w:rPr>
        <w:t>e gli “operatori dell’Informazione”</w:t>
      </w:r>
      <w:r>
        <w:rPr>
          <w:sz w:val="24"/>
        </w:rPr>
        <w:t>.</w:t>
      </w:r>
    </w:p>
    <w:p w14:paraId="1CCC7A72" w14:textId="77777777" w:rsidR="00937692" w:rsidRDefault="00937692">
      <w:pPr>
        <w:pStyle w:val="Corpotesto"/>
        <w:spacing w:before="11"/>
        <w:rPr>
          <w:sz w:val="23"/>
        </w:rPr>
      </w:pPr>
    </w:p>
    <w:p w14:paraId="6B822959" w14:textId="77777777" w:rsidR="00937692" w:rsidRDefault="00A136D4">
      <w:pPr>
        <w:pStyle w:val="Paragrafoelenco"/>
        <w:numPr>
          <w:ilvl w:val="0"/>
          <w:numId w:val="18"/>
        </w:numPr>
        <w:tabs>
          <w:tab w:val="left" w:pos="593"/>
          <w:tab w:val="left" w:pos="594"/>
        </w:tabs>
        <w:ind w:left="594" w:hanging="481"/>
        <w:rPr>
          <w:sz w:val="24"/>
        </w:rPr>
      </w:pPr>
      <w:r>
        <w:rPr>
          <w:sz w:val="24"/>
        </w:rPr>
        <w:t>Il presidente del Collegio terrà al Congresso una relazione illustrativa dell'attività</w:t>
      </w:r>
      <w:r>
        <w:rPr>
          <w:spacing w:val="-13"/>
          <w:sz w:val="24"/>
        </w:rPr>
        <w:t xml:space="preserve"> </w:t>
      </w:r>
      <w:r>
        <w:rPr>
          <w:sz w:val="24"/>
        </w:rPr>
        <w:t>svolta.</w:t>
      </w:r>
    </w:p>
    <w:p w14:paraId="7B793589" w14:textId="77777777" w:rsidR="00937692" w:rsidRDefault="00937692">
      <w:pPr>
        <w:pStyle w:val="Corpotesto"/>
        <w:spacing w:before="10"/>
        <w:rPr>
          <w:sz w:val="23"/>
        </w:rPr>
      </w:pPr>
    </w:p>
    <w:p w14:paraId="7407D2DC" w14:textId="77777777" w:rsidR="00937692" w:rsidRDefault="00A136D4">
      <w:pPr>
        <w:pStyle w:val="Corpotesto"/>
        <w:ind w:left="113"/>
      </w:pPr>
      <w:r>
        <w:t>Art. 29</w:t>
      </w:r>
    </w:p>
    <w:p w14:paraId="6B313921" w14:textId="77777777" w:rsidR="00937692" w:rsidRDefault="00937692">
      <w:pPr>
        <w:pStyle w:val="Corpotesto"/>
        <w:rPr>
          <w:sz w:val="26"/>
        </w:rPr>
      </w:pPr>
    </w:p>
    <w:p w14:paraId="5A69A6E4" w14:textId="77777777" w:rsidR="00937692" w:rsidRDefault="00937692">
      <w:pPr>
        <w:pStyle w:val="Corpotesto"/>
        <w:rPr>
          <w:sz w:val="22"/>
        </w:rPr>
      </w:pPr>
    </w:p>
    <w:p w14:paraId="22345511" w14:textId="77777777" w:rsidR="00937692" w:rsidRDefault="00A136D4">
      <w:pPr>
        <w:pStyle w:val="Corpotesto"/>
        <w:spacing w:before="1"/>
        <w:ind w:left="113" w:right="296"/>
      </w:pPr>
      <w:r>
        <w:t>Il Collegio dei Probiviri, la cui sede è presso l'Associazione stampa romana, regola le controversie relative alla disciplina associativa e sindacale dei giornalisti inscritti ed è investito di funzione disciplinare in merito al loro comportamento non conforme alla correttezza professionale.</w:t>
      </w:r>
    </w:p>
    <w:p w14:paraId="4CB037A7" w14:textId="77777777" w:rsidR="00937692" w:rsidRDefault="00937692">
      <w:pPr>
        <w:pStyle w:val="Corpotesto"/>
        <w:spacing w:before="11"/>
        <w:rPr>
          <w:sz w:val="23"/>
        </w:rPr>
      </w:pPr>
    </w:p>
    <w:p w14:paraId="1F53F0A4" w14:textId="77777777" w:rsidR="00937692" w:rsidRDefault="00A136D4">
      <w:pPr>
        <w:pStyle w:val="Corpotesto"/>
        <w:ind w:left="113"/>
      </w:pPr>
      <w:r>
        <w:t>Art. 30</w:t>
      </w:r>
    </w:p>
    <w:p w14:paraId="7243776D" w14:textId="77777777" w:rsidR="00937692" w:rsidRDefault="00937692">
      <w:pPr>
        <w:pStyle w:val="Corpotesto"/>
      </w:pPr>
    </w:p>
    <w:p w14:paraId="2149851D" w14:textId="77777777" w:rsidR="00937692" w:rsidRDefault="00A136D4">
      <w:pPr>
        <w:pStyle w:val="Paragrafoelenco"/>
        <w:numPr>
          <w:ilvl w:val="0"/>
          <w:numId w:val="17"/>
        </w:numPr>
        <w:tabs>
          <w:tab w:val="left" w:pos="354"/>
        </w:tabs>
        <w:ind w:left="113" w:right="572" w:firstLine="0"/>
        <w:rPr>
          <w:sz w:val="24"/>
        </w:rPr>
      </w:pPr>
      <w:r>
        <w:rPr>
          <w:sz w:val="24"/>
        </w:rPr>
        <w:t>Il Collegio esercita le sue funzioni disciplinari su esposto di iscritti e non iscritti e può anche promuovere procedimenti disciplinari</w:t>
      </w:r>
      <w:r>
        <w:rPr>
          <w:spacing w:val="-2"/>
          <w:sz w:val="24"/>
        </w:rPr>
        <w:t xml:space="preserve"> </w:t>
      </w:r>
      <w:r>
        <w:rPr>
          <w:sz w:val="24"/>
        </w:rPr>
        <w:t>d'ufficio.</w:t>
      </w:r>
    </w:p>
    <w:p w14:paraId="1C846E66" w14:textId="77777777" w:rsidR="00937692" w:rsidRDefault="00937692">
      <w:pPr>
        <w:pStyle w:val="Corpotesto"/>
      </w:pPr>
    </w:p>
    <w:p w14:paraId="1F8BEFC3" w14:textId="77777777" w:rsidR="00937692" w:rsidRDefault="00A136D4">
      <w:pPr>
        <w:pStyle w:val="Paragrafoelenco"/>
        <w:numPr>
          <w:ilvl w:val="0"/>
          <w:numId w:val="17"/>
        </w:numPr>
        <w:tabs>
          <w:tab w:val="left" w:pos="354"/>
        </w:tabs>
        <w:ind w:left="113" w:right="594" w:firstLine="0"/>
        <w:rPr>
          <w:sz w:val="24"/>
        </w:rPr>
      </w:pPr>
      <w:r>
        <w:rPr>
          <w:sz w:val="24"/>
        </w:rPr>
        <w:t>Il Consiglio direttivo, in occasione delle trattative per i rinnovi contrattuali, deve adottare il provvedimento della sospensione a carico degli iscritti che si rendano responsabili di violazioni delle delibere adottate dalla Fnsi o dall'Associazione stampa romana per le relative iniziative sindacali, deferendoli al Collegio dei probiviri e proponendone, nei casi più gravi,</w:t>
      </w:r>
      <w:r>
        <w:rPr>
          <w:spacing w:val="-17"/>
          <w:sz w:val="24"/>
        </w:rPr>
        <w:t xml:space="preserve"> </w:t>
      </w:r>
      <w:r>
        <w:rPr>
          <w:sz w:val="24"/>
        </w:rPr>
        <w:t>l'espulsione.</w:t>
      </w:r>
    </w:p>
    <w:p w14:paraId="5679C1DD" w14:textId="77777777" w:rsidR="00937692" w:rsidRDefault="00937692">
      <w:pPr>
        <w:pStyle w:val="Corpotesto"/>
      </w:pPr>
    </w:p>
    <w:p w14:paraId="180F13B4" w14:textId="77777777" w:rsidR="00937692" w:rsidRDefault="00A136D4">
      <w:pPr>
        <w:pStyle w:val="Paragrafoelenco"/>
        <w:numPr>
          <w:ilvl w:val="0"/>
          <w:numId w:val="17"/>
        </w:numPr>
        <w:tabs>
          <w:tab w:val="left" w:pos="354"/>
        </w:tabs>
        <w:ind w:left="113" w:right="613" w:firstLine="0"/>
        <w:rPr>
          <w:sz w:val="24"/>
        </w:rPr>
      </w:pPr>
      <w:r>
        <w:rPr>
          <w:sz w:val="24"/>
        </w:rPr>
        <w:t>L'eventuale ricorso al Collegio nazionale dei probiviri da parte dell'interessato non ha effetto sospensivo del</w:t>
      </w:r>
      <w:r>
        <w:rPr>
          <w:spacing w:val="-3"/>
          <w:sz w:val="24"/>
        </w:rPr>
        <w:t xml:space="preserve"> </w:t>
      </w:r>
      <w:r>
        <w:rPr>
          <w:sz w:val="24"/>
        </w:rPr>
        <w:t>provvedimento.</w:t>
      </w:r>
    </w:p>
    <w:p w14:paraId="1573A0C2" w14:textId="77777777" w:rsidR="00937692" w:rsidRDefault="00937692">
      <w:pPr>
        <w:pStyle w:val="Corpotesto"/>
        <w:rPr>
          <w:sz w:val="26"/>
        </w:rPr>
      </w:pPr>
    </w:p>
    <w:p w14:paraId="0FEAE714" w14:textId="77777777" w:rsidR="00937692" w:rsidRDefault="00937692">
      <w:pPr>
        <w:pStyle w:val="Corpotesto"/>
        <w:rPr>
          <w:sz w:val="22"/>
        </w:rPr>
      </w:pPr>
    </w:p>
    <w:p w14:paraId="41AFB15F" w14:textId="77777777" w:rsidR="00937692" w:rsidRDefault="00A136D4">
      <w:pPr>
        <w:pStyle w:val="Corpotesto"/>
        <w:ind w:left="113"/>
      </w:pPr>
      <w:r>
        <w:t>Art. 31</w:t>
      </w:r>
    </w:p>
    <w:p w14:paraId="0C3471D1" w14:textId="77777777" w:rsidR="00937692" w:rsidRDefault="00937692">
      <w:pPr>
        <w:pStyle w:val="Corpotesto"/>
      </w:pPr>
    </w:p>
    <w:p w14:paraId="52FF0C68" w14:textId="77777777" w:rsidR="00937692" w:rsidRDefault="00A136D4">
      <w:pPr>
        <w:pStyle w:val="Corpotesto"/>
        <w:spacing w:before="1"/>
        <w:ind w:left="113" w:right="272"/>
      </w:pPr>
      <w:r>
        <w:t>Il Collegio dei Probiviri ha facoltà di emettere lodi, sia per le controversie tra iscritti o tra iscritti e terzi sottoposte al suo giudizio su richiesta di parte, sia per i casi trasmessi dal Consiglio Direttivo.</w:t>
      </w:r>
    </w:p>
    <w:p w14:paraId="1D8BD570" w14:textId="77777777" w:rsidR="00937692" w:rsidRDefault="00937692">
      <w:pPr>
        <w:pStyle w:val="Corpotesto"/>
        <w:spacing w:before="11"/>
        <w:rPr>
          <w:sz w:val="23"/>
        </w:rPr>
      </w:pPr>
    </w:p>
    <w:p w14:paraId="1887F37F" w14:textId="77777777" w:rsidR="00937692" w:rsidRDefault="00A136D4">
      <w:pPr>
        <w:pStyle w:val="Corpotesto"/>
        <w:ind w:left="114"/>
      </w:pPr>
      <w:r>
        <w:t>Art.</w:t>
      </w:r>
      <w:r>
        <w:rPr>
          <w:spacing w:val="-2"/>
        </w:rPr>
        <w:t xml:space="preserve"> </w:t>
      </w:r>
      <w:r>
        <w:t>32</w:t>
      </w:r>
    </w:p>
    <w:p w14:paraId="3294FF64" w14:textId="77777777" w:rsidR="00937692" w:rsidRDefault="00937692">
      <w:pPr>
        <w:pStyle w:val="Corpotesto"/>
      </w:pPr>
    </w:p>
    <w:p w14:paraId="19167845" w14:textId="77777777" w:rsidR="00937692" w:rsidRDefault="00A136D4">
      <w:pPr>
        <w:pStyle w:val="Corpotesto"/>
        <w:spacing w:line="480" w:lineRule="auto"/>
        <w:ind w:left="114" w:right="1407"/>
      </w:pPr>
      <w:r>
        <w:t>Il Collegio dei Probiviri si costituisce in Giuri d'onore, su richiesta di uno o più iscritti. Art. 33</w:t>
      </w:r>
    </w:p>
    <w:p w14:paraId="0E10B9D9" w14:textId="77777777" w:rsidR="00937692" w:rsidRDefault="00937692">
      <w:pPr>
        <w:spacing w:line="480" w:lineRule="auto"/>
        <w:sectPr w:rsidR="00937692">
          <w:pgSz w:w="11910" w:h="16840"/>
          <w:pgMar w:top="1320" w:right="1020" w:bottom="280" w:left="1020" w:header="720" w:footer="720" w:gutter="0"/>
          <w:cols w:space="720"/>
        </w:sectPr>
      </w:pPr>
    </w:p>
    <w:p w14:paraId="32B677F3" w14:textId="77777777" w:rsidR="00937692" w:rsidRDefault="00A136D4">
      <w:pPr>
        <w:pStyle w:val="Paragrafoelenco"/>
        <w:numPr>
          <w:ilvl w:val="0"/>
          <w:numId w:val="16"/>
        </w:numPr>
        <w:tabs>
          <w:tab w:val="left" w:pos="354"/>
        </w:tabs>
        <w:spacing w:before="75"/>
        <w:rPr>
          <w:sz w:val="24"/>
        </w:rPr>
      </w:pPr>
      <w:r>
        <w:rPr>
          <w:sz w:val="24"/>
        </w:rPr>
        <w:lastRenderedPageBreak/>
        <w:t>Le sanzioni che il Collegio dei Probiviri può applicare nei confronti degli iscritti</w:t>
      </w:r>
      <w:r>
        <w:rPr>
          <w:spacing w:val="-10"/>
          <w:sz w:val="24"/>
        </w:rPr>
        <w:t xml:space="preserve"> </w:t>
      </w:r>
      <w:r>
        <w:rPr>
          <w:sz w:val="24"/>
        </w:rPr>
        <w:t>sono:</w:t>
      </w:r>
    </w:p>
    <w:p w14:paraId="1D246F02" w14:textId="77777777" w:rsidR="00937692" w:rsidRDefault="00937692">
      <w:pPr>
        <w:pStyle w:val="Corpotesto"/>
      </w:pPr>
    </w:p>
    <w:p w14:paraId="19C36F61" w14:textId="77777777" w:rsidR="00937692" w:rsidRDefault="00A136D4">
      <w:pPr>
        <w:pStyle w:val="Paragrafoelenco"/>
        <w:numPr>
          <w:ilvl w:val="0"/>
          <w:numId w:val="15"/>
        </w:numPr>
        <w:tabs>
          <w:tab w:val="left" w:pos="362"/>
        </w:tabs>
        <w:ind w:hanging="249"/>
        <w:rPr>
          <w:sz w:val="24"/>
        </w:rPr>
      </w:pPr>
      <w:r>
        <w:rPr>
          <w:sz w:val="24"/>
        </w:rPr>
        <w:t>richiamo;</w:t>
      </w:r>
    </w:p>
    <w:p w14:paraId="799492EF" w14:textId="77777777" w:rsidR="00937692" w:rsidRDefault="00937692">
      <w:pPr>
        <w:pStyle w:val="Corpotesto"/>
      </w:pPr>
    </w:p>
    <w:p w14:paraId="53D5CB97" w14:textId="77777777" w:rsidR="00937692" w:rsidRDefault="00A136D4">
      <w:pPr>
        <w:pStyle w:val="Paragrafoelenco"/>
        <w:numPr>
          <w:ilvl w:val="0"/>
          <w:numId w:val="15"/>
        </w:numPr>
        <w:tabs>
          <w:tab w:val="left" w:pos="375"/>
        </w:tabs>
        <w:ind w:left="374" w:hanging="262"/>
        <w:rPr>
          <w:sz w:val="24"/>
        </w:rPr>
      </w:pPr>
      <w:r>
        <w:rPr>
          <w:sz w:val="24"/>
        </w:rPr>
        <w:t>diffida;</w:t>
      </w:r>
    </w:p>
    <w:p w14:paraId="4BF047EE" w14:textId="77777777" w:rsidR="00937692" w:rsidRDefault="00937692">
      <w:pPr>
        <w:pStyle w:val="Corpotesto"/>
      </w:pPr>
    </w:p>
    <w:p w14:paraId="5C045AC3" w14:textId="77777777" w:rsidR="00937692" w:rsidRDefault="00A136D4">
      <w:pPr>
        <w:pStyle w:val="Paragrafoelenco"/>
        <w:numPr>
          <w:ilvl w:val="0"/>
          <w:numId w:val="15"/>
        </w:numPr>
        <w:tabs>
          <w:tab w:val="left" w:pos="362"/>
        </w:tabs>
        <w:ind w:hanging="249"/>
        <w:rPr>
          <w:sz w:val="24"/>
        </w:rPr>
      </w:pPr>
      <w:r>
        <w:rPr>
          <w:sz w:val="24"/>
        </w:rPr>
        <w:t>ammonizione;</w:t>
      </w:r>
    </w:p>
    <w:p w14:paraId="2E1ADADC" w14:textId="77777777" w:rsidR="00937692" w:rsidRDefault="00937692">
      <w:pPr>
        <w:pStyle w:val="Corpotesto"/>
      </w:pPr>
    </w:p>
    <w:p w14:paraId="574AF29A" w14:textId="77777777" w:rsidR="00937692" w:rsidRDefault="00A136D4">
      <w:pPr>
        <w:pStyle w:val="Paragrafoelenco"/>
        <w:numPr>
          <w:ilvl w:val="0"/>
          <w:numId w:val="15"/>
        </w:numPr>
        <w:tabs>
          <w:tab w:val="left" w:pos="375"/>
        </w:tabs>
        <w:ind w:left="374" w:hanging="262"/>
        <w:rPr>
          <w:sz w:val="24"/>
        </w:rPr>
      </w:pPr>
      <w:r>
        <w:rPr>
          <w:sz w:val="24"/>
        </w:rPr>
        <w:t>censura;</w:t>
      </w:r>
    </w:p>
    <w:p w14:paraId="7149DF20" w14:textId="77777777" w:rsidR="00937692" w:rsidRDefault="00937692">
      <w:pPr>
        <w:pStyle w:val="Corpotesto"/>
      </w:pPr>
    </w:p>
    <w:p w14:paraId="3A01BF05" w14:textId="77777777" w:rsidR="00937692" w:rsidRDefault="00A136D4">
      <w:pPr>
        <w:pStyle w:val="Paragrafoelenco"/>
        <w:numPr>
          <w:ilvl w:val="0"/>
          <w:numId w:val="15"/>
        </w:numPr>
        <w:tabs>
          <w:tab w:val="left" w:pos="362"/>
        </w:tabs>
        <w:ind w:hanging="249"/>
        <w:rPr>
          <w:sz w:val="24"/>
        </w:rPr>
      </w:pPr>
      <w:r>
        <w:rPr>
          <w:sz w:val="24"/>
        </w:rPr>
        <w:t>sospensione;</w:t>
      </w:r>
    </w:p>
    <w:p w14:paraId="7009E7F9" w14:textId="77777777" w:rsidR="00937692" w:rsidRDefault="00937692">
      <w:pPr>
        <w:pStyle w:val="Corpotesto"/>
      </w:pPr>
    </w:p>
    <w:p w14:paraId="47152E66" w14:textId="77777777" w:rsidR="00937692" w:rsidRDefault="00A136D4">
      <w:pPr>
        <w:pStyle w:val="Paragrafoelenco"/>
        <w:numPr>
          <w:ilvl w:val="0"/>
          <w:numId w:val="15"/>
        </w:numPr>
        <w:tabs>
          <w:tab w:val="left" w:pos="394"/>
        </w:tabs>
        <w:spacing w:before="1"/>
        <w:ind w:left="393" w:hanging="281"/>
        <w:rPr>
          <w:sz w:val="24"/>
        </w:rPr>
      </w:pPr>
      <w:r>
        <w:rPr>
          <w:sz w:val="24"/>
        </w:rPr>
        <w:t>radiazione.</w:t>
      </w:r>
    </w:p>
    <w:p w14:paraId="12A1CB1C" w14:textId="77777777" w:rsidR="00937692" w:rsidRDefault="00937692">
      <w:pPr>
        <w:pStyle w:val="Corpotesto"/>
        <w:spacing w:before="11"/>
        <w:rPr>
          <w:sz w:val="23"/>
        </w:rPr>
      </w:pPr>
    </w:p>
    <w:p w14:paraId="63F9B2A8" w14:textId="77777777" w:rsidR="00937692" w:rsidRDefault="00A136D4">
      <w:pPr>
        <w:pStyle w:val="Paragrafoelenco"/>
        <w:numPr>
          <w:ilvl w:val="0"/>
          <w:numId w:val="16"/>
        </w:numPr>
        <w:tabs>
          <w:tab w:val="left" w:pos="354"/>
        </w:tabs>
        <w:ind w:hanging="241"/>
        <w:rPr>
          <w:sz w:val="24"/>
        </w:rPr>
      </w:pPr>
      <w:r>
        <w:rPr>
          <w:sz w:val="24"/>
        </w:rPr>
        <w:t>La sanzione della sospensione non può superare i sei</w:t>
      </w:r>
      <w:r>
        <w:rPr>
          <w:spacing w:val="-2"/>
          <w:sz w:val="24"/>
        </w:rPr>
        <w:t xml:space="preserve"> </w:t>
      </w:r>
      <w:r>
        <w:rPr>
          <w:sz w:val="24"/>
        </w:rPr>
        <w:t>mesi.</w:t>
      </w:r>
    </w:p>
    <w:p w14:paraId="7D47CDCA" w14:textId="77777777" w:rsidR="00937692" w:rsidRDefault="00937692">
      <w:pPr>
        <w:pStyle w:val="Corpotesto"/>
      </w:pPr>
    </w:p>
    <w:p w14:paraId="46AEBAC4" w14:textId="77777777" w:rsidR="00937692" w:rsidRDefault="00A136D4">
      <w:pPr>
        <w:pStyle w:val="Corpotesto"/>
        <w:ind w:left="113"/>
      </w:pPr>
      <w:r>
        <w:t>Art. 34</w:t>
      </w:r>
    </w:p>
    <w:p w14:paraId="383FB8C3" w14:textId="77777777" w:rsidR="00937692" w:rsidRDefault="00937692">
      <w:pPr>
        <w:pStyle w:val="Corpotesto"/>
        <w:spacing w:before="10"/>
        <w:rPr>
          <w:sz w:val="23"/>
        </w:rPr>
      </w:pPr>
    </w:p>
    <w:p w14:paraId="7F9FD638" w14:textId="77777777" w:rsidR="00937692" w:rsidRDefault="00A136D4">
      <w:pPr>
        <w:pStyle w:val="Paragrafoelenco"/>
        <w:numPr>
          <w:ilvl w:val="0"/>
          <w:numId w:val="14"/>
        </w:numPr>
        <w:tabs>
          <w:tab w:val="left" w:pos="354"/>
        </w:tabs>
        <w:ind w:left="113" w:right="174" w:firstLine="0"/>
        <w:rPr>
          <w:sz w:val="24"/>
        </w:rPr>
      </w:pPr>
      <w:r>
        <w:rPr>
          <w:sz w:val="24"/>
        </w:rPr>
        <w:t>I provvedimenti di cui all'articolo precedente sono comunicati al Presidente dell'Associazione o a chi ne fa le</w:t>
      </w:r>
      <w:r>
        <w:rPr>
          <w:spacing w:val="-2"/>
          <w:sz w:val="24"/>
        </w:rPr>
        <w:t xml:space="preserve"> </w:t>
      </w:r>
      <w:r>
        <w:rPr>
          <w:sz w:val="24"/>
        </w:rPr>
        <w:t>veci.</w:t>
      </w:r>
    </w:p>
    <w:p w14:paraId="31EA2A31" w14:textId="77777777" w:rsidR="00937692" w:rsidRDefault="00937692">
      <w:pPr>
        <w:pStyle w:val="Corpotesto"/>
      </w:pPr>
    </w:p>
    <w:p w14:paraId="7F615969" w14:textId="77777777" w:rsidR="00937692" w:rsidRDefault="00A136D4">
      <w:pPr>
        <w:pStyle w:val="Paragrafoelenco"/>
        <w:numPr>
          <w:ilvl w:val="0"/>
          <w:numId w:val="14"/>
        </w:numPr>
        <w:tabs>
          <w:tab w:val="left" w:pos="354"/>
        </w:tabs>
        <w:spacing w:before="1"/>
        <w:ind w:left="113" w:right="690" w:firstLine="0"/>
        <w:rPr>
          <w:sz w:val="24"/>
        </w:rPr>
      </w:pPr>
      <w:r>
        <w:rPr>
          <w:sz w:val="24"/>
        </w:rPr>
        <w:t>Il Presidente dell'Associazione, a sua volta, è tenuto a dare notizia del provvedimento all'interessato entro cinque giorni dalla comunicazione di cui al comma precedente, con lettera raccomandata con ricevuta di</w:t>
      </w:r>
      <w:r>
        <w:rPr>
          <w:spacing w:val="-2"/>
          <w:sz w:val="24"/>
        </w:rPr>
        <w:t xml:space="preserve"> </w:t>
      </w:r>
      <w:r>
        <w:rPr>
          <w:sz w:val="24"/>
        </w:rPr>
        <w:t>ritorno.</w:t>
      </w:r>
    </w:p>
    <w:p w14:paraId="54B01983" w14:textId="77777777" w:rsidR="00937692" w:rsidRDefault="00937692">
      <w:pPr>
        <w:pStyle w:val="Corpotesto"/>
        <w:spacing w:before="11"/>
        <w:rPr>
          <w:sz w:val="23"/>
        </w:rPr>
      </w:pPr>
    </w:p>
    <w:p w14:paraId="02CFA6E9" w14:textId="77777777" w:rsidR="00937692" w:rsidRDefault="00A136D4">
      <w:pPr>
        <w:pStyle w:val="Corpotesto"/>
        <w:ind w:left="113"/>
      </w:pPr>
      <w:r>
        <w:t>Art. 35</w:t>
      </w:r>
    </w:p>
    <w:p w14:paraId="7342F6D5" w14:textId="77777777" w:rsidR="00937692" w:rsidRDefault="00937692">
      <w:pPr>
        <w:pStyle w:val="Corpotesto"/>
      </w:pPr>
    </w:p>
    <w:p w14:paraId="6B044071" w14:textId="77777777" w:rsidR="00937692" w:rsidRDefault="00A136D4">
      <w:pPr>
        <w:pStyle w:val="Corpotesto"/>
        <w:ind w:left="113" w:right="225"/>
      </w:pPr>
      <w:r>
        <w:t>Contro tutti i provvedimenti disciplinari e avverso i lodi è ammesso il ricorso al Collegio nazionale dei Probiviri, entro il termine di 35 giorni dalla data di ricezione del provvedimento.</w:t>
      </w:r>
    </w:p>
    <w:p w14:paraId="1D291195" w14:textId="77777777" w:rsidR="00937692" w:rsidRDefault="00937692">
      <w:pPr>
        <w:pStyle w:val="Corpotesto"/>
      </w:pPr>
    </w:p>
    <w:p w14:paraId="4B945593" w14:textId="77777777" w:rsidR="00937692" w:rsidRDefault="00A136D4">
      <w:pPr>
        <w:pStyle w:val="Corpotesto"/>
        <w:ind w:left="113"/>
      </w:pPr>
      <w:r>
        <w:t>ASSEMBLEE</w:t>
      </w:r>
    </w:p>
    <w:p w14:paraId="14A3B714" w14:textId="77777777" w:rsidR="00937692" w:rsidRDefault="00937692">
      <w:pPr>
        <w:pStyle w:val="Corpotesto"/>
      </w:pPr>
    </w:p>
    <w:p w14:paraId="67B34976" w14:textId="77777777" w:rsidR="00937692" w:rsidRDefault="00A136D4">
      <w:pPr>
        <w:pStyle w:val="Corpotesto"/>
        <w:ind w:left="113"/>
      </w:pPr>
      <w:r>
        <w:t>Art. 36</w:t>
      </w:r>
    </w:p>
    <w:p w14:paraId="641633D8" w14:textId="77777777" w:rsidR="00937692" w:rsidRDefault="00937692">
      <w:pPr>
        <w:pStyle w:val="Corpotesto"/>
      </w:pPr>
    </w:p>
    <w:p w14:paraId="42CFC899" w14:textId="77777777" w:rsidR="00937692" w:rsidRDefault="00A136D4">
      <w:pPr>
        <w:pStyle w:val="Paragrafoelenco"/>
        <w:numPr>
          <w:ilvl w:val="0"/>
          <w:numId w:val="13"/>
        </w:numPr>
        <w:tabs>
          <w:tab w:val="left" w:pos="354"/>
        </w:tabs>
        <w:ind w:left="113" w:right="487" w:firstLine="0"/>
        <w:rPr>
          <w:sz w:val="24"/>
        </w:rPr>
      </w:pPr>
      <w:r>
        <w:rPr>
          <w:sz w:val="24"/>
        </w:rPr>
        <w:t>Le assemblee di categoria vengono convocate separatamente per la trattazione degli affari che abbiano interesse esclusivo per ciascuna di</w:t>
      </w:r>
      <w:r>
        <w:rPr>
          <w:spacing w:val="-2"/>
          <w:sz w:val="24"/>
        </w:rPr>
        <w:t xml:space="preserve"> </w:t>
      </w:r>
      <w:r>
        <w:rPr>
          <w:sz w:val="24"/>
        </w:rPr>
        <w:t>esse.</w:t>
      </w:r>
    </w:p>
    <w:p w14:paraId="384F7B56" w14:textId="77777777" w:rsidR="00937692" w:rsidRDefault="00937692">
      <w:pPr>
        <w:pStyle w:val="Corpotesto"/>
      </w:pPr>
    </w:p>
    <w:p w14:paraId="5C3B5F58" w14:textId="505D0E32" w:rsidR="00937692" w:rsidRDefault="00A136D4">
      <w:pPr>
        <w:pStyle w:val="Paragrafoelenco"/>
        <w:numPr>
          <w:ilvl w:val="0"/>
          <w:numId w:val="13"/>
        </w:numPr>
        <w:tabs>
          <w:tab w:val="left" w:pos="354"/>
        </w:tabs>
        <w:ind w:left="113" w:right="330" w:firstLine="0"/>
        <w:rPr>
          <w:sz w:val="24"/>
        </w:rPr>
      </w:pPr>
      <w:r>
        <w:rPr>
          <w:sz w:val="24"/>
        </w:rPr>
        <w:t>Potrà essere disposta anche la convocazione di un'unica assemblea per professionali e collaboratori</w:t>
      </w:r>
      <w:r w:rsidR="00262051">
        <w:rPr>
          <w:sz w:val="24"/>
        </w:rPr>
        <w:t xml:space="preserve"> e </w:t>
      </w:r>
      <w:r w:rsidR="00262051" w:rsidRPr="00262051">
        <w:rPr>
          <w:b/>
          <w:bCs/>
          <w:sz w:val="24"/>
        </w:rPr>
        <w:t>“operatori dell’Informazione”</w:t>
      </w:r>
      <w:r>
        <w:rPr>
          <w:sz w:val="24"/>
        </w:rPr>
        <w:t xml:space="preserve"> per la discussione di argomenti di carattere sindacale, o d'altra natura, che presentino interesse per entrambe le</w:t>
      </w:r>
      <w:r>
        <w:rPr>
          <w:spacing w:val="-3"/>
          <w:sz w:val="24"/>
        </w:rPr>
        <w:t xml:space="preserve"> </w:t>
      </w:r>
      <w:r>
        <w:rPr>
          <w:sz w:val="24"/>
        </w:rPr>
        <w:t>categorie.</w:t>
      </w:r>
    </w:p>
    <w:p w14:paraId="6CC58949" w14:textId="77777777" w:rsidR="00937692" w:rsidRDefault="00937692">
      <w:pPr>
        <w:pStyle w:val="Corpotesto"/>
      </w:pPr>
    </w:p>
    <w:p w14:paraId="713098F2" w14:textId="77777777" w:rsidR="00937692" w:rsidRDefault="00A136D4">
      <w:pPr>
        <w:pStyle w:val="Corpotesto"/>
        <w:ind w:left="113"/>
      </w:pPr>
      <w:r>
        <w:t>Art. 37</w:t>
      </w:r>
    </w:p>
    <w:p w14:paraId="70687D9D" w14:textId="77777777" w:rsidR="00937692" w:rsidRDefault="00937692">
      <w:pPr>
        <w:pStyle w:val="Corpotesto"/>
      </w:pPr>
    </w:p>
    <w:p w14:paraId="73A7DA0E" w14:textId="77777777" w:rsidR="00937692" w:rsidRDefault="00A136D4">
      <w:pPr>
        <w:pStyle w:val="Paragrafoelenco"/>
        <w:numPr>
          <w:ilvl w:val="0"/>
          <w:numId w:val="12"/>
        </w:numPr>
        <w:tabs>
          <w:tab w:val="left" w:pos="354"/>
        </w:tabs>
        <w:spacing w:before="1"/>
        <w:ind w:left="113" w:right="415" w:firstLine="0"/>
        <w:rPr>
          <w:sz w:val="24"/>
        </w:rPr>
      </w:pPr>
      <w:r>
        <w:rPr>
          <w:sz w:val="24"/>
        </w:rPr>
        <w:t>L'assemblea generale degli iscritti è convocata dal Presidente dell'Associazione, in conformità con la decisione presa dal Consiglio</w:t>
      </w:r>
      <w:r>
        <w:rPr>
          <w:spacing w:val="-3"/>
          <w:sz w:val="24"/>
        </w:rPr>
        <w:t xml:space="preserve"> </w:t>
      </w:r>
      <w:r>
        <w:rPr>
          <w:sz w:val="24"/>
        </w:rPr>
        <w:t>Direttivo.</w:t>
      </w:r>
    </w:p>
    <w:p w14:paraId="09654C31" w14:textId="77777777" w:rsidR="00937692" w:rsidRDefault="00937692">
      <w:pPr>
        <w:pStyle w:val="Corpotesto"/>
        <w:spacing w:before="11"/>
        <w:rPr>
          <w:sz w:val="23"/>
        </w:rPr>
      </w:pPr>
    </w:p>
    <w:p w14:paraId="0E28A615" w14:textId="77777777" w:rsidR="00937692" w:rsidRDefault="00A136D4">
      <w:pPr>
        <w:pStyle w:val="Paragrafoelenco"/>
        <w:numPr>
          <w:ilvl w:val="0"/>
          <w:numId w:val="12"/>
        </w:numPr>
        <w:tabs>
          <w:tab w:val="left" w:pos="354"/>
        </w:tabs>
        <w:ind w:left="113" w:right="399" w:firstLine="0"/>
        <w:rPr>
          <w:sz w:val="24"/>
        </w:rPr>
      </w:pPr>
      <w:r>
        <w:rPr>
          <w:sz w:val="24"/>
        </w:rPr>
        <w:t>All'assemblea partecipano tutti gli iscritti in regola con il pagamento delle quote d’iscrizione Ciascun iscritto ha diritto ad un voto. Le assemblee sono convocate quando il Consiglio Direttivo ne ravvisi l'opportunità o quando almeno 200 iscritti ne facciano richiesta scritta e motivata al Consiglio</w:t>
      </w:r>
      <w:r>
        <w:rPr>
          <w:spacing w:val="-1"/>
          <w:sz w:val="24"/>
        </w:rPr>
        <w:t xml:space="preserve"> </w:t>
      </w:r>
      <w:r>
        <w:rPr>
          <w:sz w:val="24"/>
        </w:rPr>
        <w:t>medesimo.</w:t>
      </w:r>
    </w:p>
    <w:p w14:paraId="48782289" w14:textId="77777777" w:rsidR="00937692" w:rsidRDefault="00937692">
      <w:pPr>
        <w:rPr>
          <w:sz w:val="24"/>
        </w:rPr>
        <w:sectPr w:rsidR="00937692">
          <w:pgSz w:w="11910" w:h="16840"/>
          <w:pgMar w:top="1320" w:right="1020" w:bottom="280" w:left="1020" w:header="720" w:footer="720" w:gutter="0"/>
          <w:cols w:space="720"/>
        </w:sectPr>
      </w:pPr>
    </w:p>
    <w:p w14:paraId="43D1B05F" w14:textId="77777777" w:rsidR="00937692" w:rsidRDefault="00A136D4">
      <w:pPr>
        <w:pStyle w:val="Paragrafoelenco"/>
        <w:numPr>
          <w:ilvl w:val="0"/>
          <w:numId w:val="12"/>
        </w:numPr>
        <w:tabs>
          <w:tab w:val="left" w:pos="354"/>
        </w:tabs>
        <w:spacing w:before="75"/>
        <w:ind w:left="354"/>
        <w:rPr>
          <w:sz w:val="24"/>
        </w:rPr>
      </w:pPr>
      <w:r>
        <w:rPr>
          <w:sz w:val="24"/>
        </w:rPr>
        <w:lastRenderedPageBreak/>
        <w:t>La convocazione avrà luogo entro 20 giorni dalla richiesta, salvo casi di</w:t>
      </w:r>
      <w:r>
        <w:rPr>
          <w:spacing w:val="-10"/>
          <w:sz w:val="24"/>
        </w:rPr>
        <w:t xml:space="preserve"> </w:t>
      </w:r>
      <w:r>
        <w:rPr>
          <w:sz w:val="24"/>
        </w:rPr>
        <w:t>urgenza.</w:t>
      </w:r>
    </w:p>
    <w:p w14:paraId="5E67F4BE" w14:textId="77777777" w:rsidR="00937692" w:rsidRDefault="00937692">
      <w:pPr>
        <w:pStyle w:val="Corpotesto"/>
      </w:pPr>
    </w:p>
    <w:p w14:paraId="5524FAC2" w14:textId="77777777" w:rsidR="00937692" w:rsidRDefault="00A136D4">
      <w:pPr>
        <w:pStyle w:val="Paragrafoelenco"/>
        <w:numPr>
          <w:ilvl w:val="0"/>
          <w:numId w:val="12"/>
        </w:numPr>
        <w:tabs>
          <w:tab w:val="left" w:pos="354"/>
        </w:tabs>
        <w:ind w:right="126" w:firstLine="0"/>
        <w:rPr>
          <w:sz w:val="24"/>
        </w:rPr>
      </w:pPr>
      <w:r>
        <w:rPr>
          <w:sz w:val="24"/>
        </w:rPr>
        <w:t>L'avviso di convocazione con l'ordine dei lavori dovrà essere esposto nei locali dell'Associazione e diffuso almeno ai quotidiani e alle agenzie di stampa e attraverso la mailing list</w:t>
      </w:r>
      <w:r>
        <w:rPr>
          <w:spacing w:val="-24"/>
          <w:sz w:val="24"/>
        </w:rPr>
        <w:t xml:space="preserve"> </w:t>
      </w:r>
      <w:r>
        <w:rPr>
          <w:sz w:val="24"/>
        </w:rPr>
        <w:t>dell’Associazione.</w:t>
      </w:r>
    </w:p>
    <w:p w14:paraId="06B4C73C" w14:textId="77777777" w:rsidR="00937692" w:rsidRDefault="00937692">
      <w:pPr>
        <w:pStyle w:val="Corpotesto"/>
        <w:rPr>
          <w:sz w:val="26"/>
        </w:rPr>
      </w:pPr>
    </w:p>
    <w:p w14:paraId="604C0BB5" w14:textId="77777777" w:rsidR="00937692" w:rsidRDefault="00937692">
      <w:pPr>
        <w:pStyle w:val="Corpotesto"/>
        <w:rPr>
          <w:sz w:val="22"/>
        </w:rPr>
      </w:pPr>
    </w:p>
    <w:p w14:paraId="606A0075" w14:textId="77777777" w:rsidR="00937692" w:rsidRDefault="00A136D4">
      <w:pPr>
        <w:pStyle w:val="Corpotesto"/>
        <w:ind w:left="113"/>
      </w:pPr>
      <w:r>
        <w:t>Art. 38</w:t>
      </w:r>
    </w:p>
    <w:p w14:paraId="5DA0834F" w14:textId="77777777" w:rsidR="00937692" w:rsidRDefault="00937692">
      <w:pPr>
        <w:pStyle w:val="Corpotesto"/>
      </w:pPr>
    </w:p>
    <w:p w14:paraId="71DA62BC" w14:textId="77777777" w:rsidR="00937692" w:rsidRDefault="00A136D4">
      <w:pPr>
        <w:pStyle w:val="Paragrafoelenco"/>
        <w:numPr>
          <w:ilvl w:val="0"/>
          <w:numId w:val="11"/>
        </w:numPr>
        <w:tabs>
          <w:tab w:val="left" w:pos="354"/>
        </w:tabs>
        <w:ind w:left="113" w:right="386" w:firstLine="0"/>
        <w:rPr>
          <w:sz w:val="24"/>
        </w:rPr>
      </w:pPr>
      <w:r>
        <w:rPr>
          <w:sz w:val="24"/>
        </w:rPr>
        <w:t>Per la validità delle Assemblee in prima convocazione occorre l'intervento di un terzo degli iscritti. In seconda convocazione, dopo almeno un'ora della prima, l'assemblea si intende riunita e valida con la presenza di almeno 100 iscritti in regola con le</w:t>
      </w:r>
      <w:r>
        <w:rPr>
          <w:spacing w:val="-7"/>
          <w:sz w:val="24"/>
        </w:rPr>
        <w:t xml:space="preserve"> </w:t>
      </w:r>
      <w:r>
        <w:rPr>
          <w:sz w:val="24"/>
        </w:rPr>
        <w:t>quote.</w:t>
      </w:r>
    </w:p>
    <w:p w14:paraId="620ABBDC" w14:textId="77777777" w:rsidR="00937692" w:rsidRDefault="00937692">
      <w:pPr>
        <w:pStyle w:val="Corpotesto"/>
      </w:pPr>
    </w:p>
    <w:p w14:paraId="50D5C09C" w14:textId="77777777" w:rsidR="00937692" w:rsidRDefault="00A136D4">
      <w:pPr>
        <w:pStyle w:val="Paragrafoelenco"/>
        <w:numPr>
          <w:ilvl w:val="0"/>
          <w:numId w:val="11"/>
        </w:numPr>
        <w:tabs>
          <w:tab w:val="left" w:pos="354"/>
        </w:tabs>
        <w:spacing w:before="1"/>
        <w:ind w:left="354" w:hanging="241"/>
        <w:rPr>
          <w:sz w:val="24"/>
        </w:rPr>
      </w:pPr>
      <w:r>
        <w:rPr>
          <w:sz w:val="24"/>
        </w:rPr>
        <w:t>L'Assemblea delibera sui temi iscritti all'ordine del</w:t>
      </w:r>
      <w:r>
        <w:rPr>
          <w:spacing w:val="-4"/>
          <w:sz w:val="24"/>
        </w:rPr>
        <w:t xml:space="preserve"> </w:t>
      </w:r>
      <w:r>
        <w:rPr>
          <w:sz w:val="24"/>
        </w:rPr>
        <w:t>giorno.</w:t>
      </w:r>
    </w:p>
    <w:p w14:paraId="334B0AC5" w14:textId="77777777" w:rsidR="00937692" w:rsidRDefault="00937692">
      <w:pPr>
        <w:pStyle w:val="Corpotesto"/>
        <w:spacing w:before="11"/>
        <w:rPr>
          <w:sz w:val="23"/>
        </w:rPr>
      </w:pPr>
    </w:p>
    <w:p w14:paraId="60E90932" w14:textId="77777777" w:rsidR="00937692" w:rsidRDefault="00A136D4">
      <w:pPr>
        <w:pStyle w:val="Corpotesto"/>
        <w:ind w:left="113"/>
      </w:pPr>
      <w:r>
        <w:t>ELEZIONI</w:t>
      </w:r>
    </w:p>
    <w:p w14:paraId="6712B700" w14:textId="77777777" w:rsidR="00937692" w:rsidRDefault="00937692">
      <w:pPr>
        <w:pStyle w:val="Corpotesto"/>
      </w:pPr>
    </w:p>
    <w:p w14:paraId="54037428" w14:textId="77777777" w:rsidR="00937692" w:rsidRDefault="00A136D4">
      <w:pPr>
        <w:pStyle w:val="Corpotesto"/>
        <w:ind w:left="113"/>
      </w:pPr>
      <w:r>
        <w:t>Art. 39</w:t>
      </w:r>
    </w:p>
    <w:p w14:paraId="238C17B9" w14:textId="77777777" w:rsidR="00937692" w:rsidRDefault="00937692">
      <w:pPr>
        <w:pStyle w:val="Corpotesto"/>
        <w:spacing w:before="10"/>
        <w:rPr>
          <w:sz w:val="23"/>
        </w:rPr>
      </w:pPr>
    </w:p>
    <w:p w14:paraId="5076CAFB" w14:textId="77777777" w:rsidR="00937692" w:rsidRDefault="00A136D4">
      <w:pPr>
        <w:pStyle w:val="Paragrafoelenco"/>
        <w:numPr>
          <w:ilvl w:val="0"/>
          <w:numId w:val="10"/>
        </w:numPr>
        <w:tabs>
          <w:tab w:val="left" w:pos="354"/>
        </w:tabs>
        <w:ind w:left="113" w:right="160" w:firstLine="0"/>
        <w:rPr>
          <w:sz w:val="24"/>
        </w:rPr>
      </w:pPr>
      <w:r>
        <w:rPr>
          <w:sz w:val="24"/>
        </w:rPr>
        <w:t>Le elezioni per i delegati al Congresso regionale ordinario sono indette dal Consiglio Direttivo almeno 70 giorni prima con un comunicato diffuso ai quotidiani che si pubblicano nella circoscrizione dell'Associazione, inviato a tutte le redazioni per l'affissione nei locali redazionali e a tutti gli iscritti della mailing list</w:t>
      </w:r>
      <w:r>
        <w:rPr>
          <w:spacing w:val="-2"/>
          <w:sz w:val="24"/>
        </w:rPr>
        <w:t xml:space="preserve"> </w:t>
      </w:r>
      <w:r>
        <w:rPr>
          <w:sz w:val="24"/>
        </w:rPr>
        <w:t>dell’Associazione.</w:t>
      </w:r>
    </w:p>
    <w:p w14:paraId="7855D08D" w14:textId="77777777" w:rsidR="00937692" w:rsidRDefault="00937692">
      <w:pPr>
        <w:pStyle w:val="Corpotesto"/>
      </w:pPr>
    </w:p>
    <w:p w14:paraId="0F2EBB78" w14:textId="77777777" w:rsidR="00937692" w:rsidRDefault="00A136D4">
      <w:pPr>
        <w:pStyle w:val="Paragrafoelenco"/>
        <w:numPr>
          <w:ilvl w:val="0"/>
          <w:numId w:val="10"/>
        </w:numPr>
        <w:tabs>
          <w:tab w:val="left" w:pos="354"/>
        </w:tabs>
        <w:spacing w:before="1"/>
        <w:ind w:left="113" w:right="947" w:firstLine="0"/>
        <w:rPr>
          <w:sz w:val="24"/>
        </w:rPr>
      </w:pPr>
      <w:r>
        <w:rPr>
          <w:sz w:val="24"/>
        </w:rPr>
        <w:t>In ottemperanza alle norme federali, 70 giorni prima della convocazione del Congresso il Consiglio Direttivo nomina una Commissione elettorale della quale faccia parte almeno un rappresentante di ciascuna lista che ha eletto propri membri nel Direttivo</w:t>
      </w:r>
      <w:r>
        <w:rPr>
          <w:spacing w:val="-9"/>
          <w:sz w:val="24"/>
        </w:rPr>
        <w:t xml:space="preserve"> </w:t>
      </w:r>
      <w:r>
        <w:rPr>
          <w:sz w:val="24"/>
        </w:rPr>
        <w:t>stesso.</w:t>
      </w:r>
    </w:p>
    <w:p w14:paraId="0EDAA305" w14:textId="77777777" w:rsidR="00937692" w:rsidRDefault="00937692">
      <w:pPr>
        <w:pStyle w:val="Corpotesto"/>
        <w:spacing w:before="11"/>
        <w:rPr>
          <w:sz w:val="23"/>
        </w:rPr>
      </w:pPr>
    </w:p>
    <w:p w14:paraId="74ACA1AC" w14:textId="72371559" w:rsidR="00937692" w:rsidRDefault="00A136D4">
      <w:pPr>
        <w:pStyle w:val="Paragrafoelenco"/>
        <w:numPr>
          <w:ilvl w:val="0"/>
          <w:numId w:val="10"/>
        </w:numPr>
        <w:tabs>
          <w:tab w:val="left" w:pos="354"/>
        </w:tabs>
        <w:ind w:right="474" w:firstLine="0"/>
        <w:rPr>
          <w:sz w:val="24"/>
        </w:rPr>
      </w:pPr>
      <w:r>
        <w:rPr>
          <w:sz w:val="24"/>
        </w:rPr>
        <w:t>Le elezioni dei delegati al Congresso si fanno a scrutinio segreto. Si hanno le seguenti schede: una per la elezione dei delegati al Congresso professionali e una per i delegati al Congresso collaboratori</w:t>
      </w:r>
      <w:r w:rsidR="00C9110C">
        <w:rPr>
          <w:sz w:val="24"/>
        </w:rPr>
        <w:t xml:space="preserve"> </w:t>
      </w:r>
      <w:r w:rsidR="00C9110C" w:rsidRPr="00C9110C">
        <w:rPr>
          <w:b/>
          <w:bCs/>
          <w:sz w:val="24"/>
        </w:rPr>
        <w:t>e una per i delegati al Congresso “operatori dell’Informazione”</w:t>
      </w:r>
      <w:r w:rsidRPr="00C9110C">
        <w:rPr>
          <w:b/>
          <w:bCs/>
          <w:sz w:val="24"/>
        </w:rPr>
        <w:t>.</w:t>
      </w:r>
    </w:p>
    <w:p w14:paraId="1DC33FCB" w14:textId="77777777" w:rsidR="00937692" w:rsidRDefault="00937692">
      <w:pPr>
        <w:pStyle w:val="Corpotesto"/>
      </w:pPr>
    </w:p>
    <w:p w14:paraId="66730F68" w14:textId="77777777" w:rsidR="00937692" w:rsidRDefault="00A136D4">
      <w:pPr>
        <w:pStyle w:val="Paragrafoelenco"/>
        <w:numPr>
          <w:ilvl w:val="0"/>
          <w:numId w:val="10"/>
        </w:numPr>
        <w:tabs>
          <w:tab w:val="left" w:pos="354"/>
        </w:tabs>
        <w:ind w:right="370" w:firstLine="0"/>
        <w:rPr>
          <w:sz w:val="24"/>
        </w:rPr>
      </w:pPr>
      <w:r>
        <w:rPr>
          <w:sz w:val="24"/>
        </w:rPr>
        <w:t>Le operazioni di voto si svolgono nell'arco di almeno due giorni, uno dei quali festivo, secondo quanto disposto dal</w:t>
      </w:r>
      <w:r>
        <w:rPr>
          <w:spacing w:val="-1"/>
          <w:sz w:val="24"/>
        </w:rPr>
        <w:t xml:space="preserve"> </w:t>
      </w:r>
      <w:r>
        <w:rPr>
          <w:sz w:val="24"/>
        </w:rPr>
        <w:t>Regolamento-</w:t>
      </w:r>
    </w:p>
    <w:p w14:paraId="6722FF9E" w14:textId="77777777" w:rsidR="00937692" w:rsidRDefault="00937692">
      <w:pPr>
        <w:pStyle w:val="Corpotesto"/>
      </w:pPr>
    </w:p>
    <w:p w14:paraId="44B52D62" w14:textId="77777777" w:rsidR="00937692" w:rsidRDefault="00A136D4">
      <w:pPr>
        <w:pStyle w:val="Corpotesto"/>
        <w:ind w:left="114"/>
      </w:pPr>
      <w:r>
        <w:t>Art. 40</w:t>
      </w:r>
    </w:p>
    <w:p w14:paraId="759AF266" w14:textId="77777777" w:rsidR="00937692" w:rsidRDefault="00937692">
      <w:pPr>
        <w:pStyle w:val="Corpotesto"/>
      </w:pPr>
    </w:p>
    <w:p w14:paraId="54521F2D" w14:textId="0A15C607" w:rsidR="00937692" w:rsidRDefault="00A136D4">
      <w:pPr>
        <w:pStyle w:val="Paragrafoelenco"/>
        <w:numPr>
          <w:ilvl w:val="0"/>
          <w:numId w:val="9"/>
        </w:numPr>
        <w:tabs>
          <w:tab w:val="left" w:pos="414"/>
        </w:tabs>
        <w:ind w:right="326" w:firstLine="0"/>
        <w:rPr>
          <w:sz w:val="24"/>
        </w:rPr>
      </w:pPr>
      <w:r>
        <w:rPr>
          <w:sz w:val="24"/>
        </w:rPr>
        <w:t xml:space="preserve">Il presidente e </w:t>
      </w:r>
      <w:r w:rsidR="00C9110C">
        <w:rPr>
          <w:b/>
          <w:bCs/>
          <w:sz w:val="24"/>
        </w:rPr>
        <w:t xml:space="preserve">quattro </w:t>
      </w:r>
      <w:r>
        <w:rPr>
          <w:sz w:val="24"/>
        </w:rPr>
        <w:t xml:space="preserve">vicepresidenti del seggio elettorale, </w:t>
      </w:r>
      <w:r w:rsidR="00C9110C" w:rsidRPr="00C9110C">
        <w:rPr>
          <w:b/>
          <w:bCs/>
          <w:sz w:val="24"/>
        </w:rPr>
        <w:t>due</w:t>
      </w:r>
      <w:r w:rsidR="00C9110C">
        <w:rPr>
          <w:sz w:val="24"/>
        </w:rPr>
        <w:t xml:space="preserve"> </w:t>
      </w:r>
      <w:r>
        <w:rPr>
          <w:sz w:val="24"/>
        </w:rPr>
        <w:t>per i professionali e uno per i collaboratori</w:t>
      </w:r>
      <w:r w:rsidR="00C9110C">
        <w:rPr>
          <w:sz w:val="24"/>
        </w:rPr>
        <w:t xml:space="preserve"> </w:t>
      </w:r>
      <w:r w:rsidR="00C9110C" w:rsidRPr="00C9110C">
        <w:rPr>
          <w:b/>
          <w:bCs/>
          <w:sz w:val="24"/>
        </w:rPr>
        <w:t>e uno per gli “operatori dell’Informazione”</w:t>
      </w:r>
      <w:r>
        <w:rPr>
          <w:sz w:val="24"/>
        </w:rPr>
        <w:t>, vengono nominati dal Consiglio Direttivo almeno 70 giorni prima delle votazioni. Il Consiglio Direttivo decide l'orario delle operazioni di voto tenendo conto di quanto già previsto nell'art. 39 e fissa l'eventuale articolazione territoriale del seggio</w:t>
      </w:r>
      <w:r>
        <w:rPr>
          <w:spacing w:val="-6"/>
          <w:sz w:val="24"/>
        </w:rPr>
        <w:t xml:space="preserve"> </w:t>
      </w:r>
      <w:r>
        <w:rPr>
          <w:sz w:val="24"/>
        </w:rPr>
        <w:t>elettorale.</w:t>
      </w:r>
    </w:p>
    <w:p w14:paraId="6D82DF61" w14:textId="77777777" w:rsidR="00937692" w:rsidRDefault="00937692">
      <w:pPr>
        <w:pStyle w:val="Corpotesto"/>
      </w:pPr>
    </w:p>
    <w:p w14:paraId="50C08ADE" w14:textId="77777777" w:rsidR="00937692" w:rsidRDefault="00A136D4">
      <w:pPr>
        <w:pStyle w:val="Paragrafoelenco"/>
        <w:numPr>
          <w:ilvl w:val="0"/>
          <w:numId w:val="9"/>
        </w:numPr>
        <w:tabs>
          <w:tab w:val="left" w:pos="354"/>
        </w:tabs>
        <w:ind w:right="304" w:firstLine="0"/>
        <w:rPr>
          <w:sz w:val="24"/>
        </w:rPr>
      </w:pPr>
      <w:r>
        <w:rPr>
          <w:sz w:val="24"/>
        </w:rPr>
        <w:t>Il presidente e i vicepresidenti del seggio provvederanno a scegliere gli scrutatori tenendo conto delle indicazioni degli</w:t>
      </w:r>
      <w:r>
        <w:rPr>
          <w:spacing w:val="-2"/>
          <w:sz w:val="24"/>
        </w:rPr>
        <w:t xml:space="preserve"> </w:t>
      </w:r>
      <w:r>
        <w:rPr>
          <w:sz w:val="24"/>
        </w:rPr>
        <w:t>iscritti</w:t>
      </w:r>
    </w:p>
    <w:p w14:paraId="059C3F98" w14:textId="77777777" w:rsidR="00937692" w:rsidRDefault="00937692">
      <w:pPr>
        <w:pStyle w:val="Corpotesto"/>
      </w:pPr>
    </w:p>
    <w:p w14:paraId="56404EA2" w14:textId="77777777" w:rsidR="00937692" w:rsidRDefault="00A136D4">
      <w:pPr>
        <w:pStyle w:val="Paragrafoelenco"/>
        <w:numPr>
          <w:ilvl w:val="0"/>
          <w:numId w:val="9"/>
        </w:numPr>
        <w:tabs>
          <w:tab w:val="left" w:pos="354"/>
        </w:tabs>
        <w:spacing w:before="1"/>
        <w:ind w:right="121" w:firstLine="0"/>
        <w:rPr>
          <w:sz w:val="24"/>
        </w:rPr>
      </w:pPr>
      <w:r>
        <w:rPr>
          <w:sz w:val="24"/>
        </w:rPr>
        <w:t>Il Seggio decide a maggioranza su tutte le questioni procedurali connesse con le operazioni di voto che potessero sorgere o che venissero poste da iscritti elettori. Delle elezioni, delle questioni poste, delle dichiarazioni eventualmente fatte da iscritti elettori, come di qualunque altra questione e operazione, il Seggio redige apposito verbale da conservarsi nell'archivio</w:t>
      </w:r>
      <w:r>
        <w:rPr>
          <w:spacing w:val="-15"/>
          <w:sz w:val="24"/>
        </w:rPr>
        <w:t xml:space="preserve"> </w:t>
      </w:r>
      <w:r>
        <w:rPr>
          <w:sz w:val="24"/>
        </w:rPr>
        <w:t>dell'Associazione.</w:t>
      </w:r>
    </w:p>
    <w:p w14:paraId="7C158154" w14:textId="77777777" w:rsidR="00937692" w:rsidRDefault="00937692">
      <w:pPr>
        <w:pStyle w:val="Corpotesto"/>
        <w:spacing w:before="11"/>
        <w:rPr>
          <w:sz w:val="23"/>
        </w:rPr>
      </w:pPr>
    </w:p>
    <w:p w14:paraId="600F639B" w14:textId="77777777" w:rsidR="00937692" w:rsidRDefault="00A136D4">
      <w:pPr>
        <w:pStyle w:val="Paragrafoelenco"/>
        <w:numPr>
          <w:ilvl w:val="0"/>
          <w:numId w:val="9"/>
        </w:numPr>
        <w:tabs>
          <w:tab w:val="left" w:pos="354"/>
        </w:tabs>
        <w:ind w:left="354" w:hanging="240"/>
        <w:rPr>
          <w:sz w:val="24"/>
        </w:rPr>
      </w:pPr>
      <w:r>
        <w:rPr>
          <w:sz w:val="24"/>
        </w:rPr>
        <w:t>Il Presidente del Seggio vista tutte le schede prima che siano consegnate all’iscritto</w:t>
      </w:r>
      <w:r>
        <w:rPr>
          <w:spacing w:val="47"/>
          <w:sz w:val="24"/>
        </w:rPr>
        <w:t xml:space="preserve"> </w:t>
      </w:r>
      <w:r>
        <w:rPr>
          <w:sz w:val="24"/>
        </w:rPr>
        <w:t>elettore.</w:t>
      </w:r>
    </w:p>
    <w:p w14:paraId="496D2752" w14:textId="77777777" w:rsidR="00937692" w:rsidRDefault="00937692">
      <w:pPr>
        <w:rPr>
          <w:sz w:val="24"/>
        </w:rPr>
        <w:sectPr w:rsidR="00937692">
          <w:pgSz w:w="11910" w:h="16840"/>
          <w:pgMar w:top="1320" w:right="1020" w:bottom="280" w:left="1020" w:header="720" w:footer="720" w:gutter="0"/>
          <w:cols w:space="720"/>
        </w:sectPr>
      </w:pPr>
    </w:p>
    <w:p w14:paraId="7B8A51D9" w14:textId="77777777" w:rsidR="00937692" w:rsidRDefault="00A136D4">
      <w:pPr>
        <w:pStyle w:val="Paragrafoelenco"/>
        <w:numPr>
          <w:ilvl w:val="0"/>
          <w:numId w:val="9"/>
        </w:numPr>
        <w:tabs>
          <w:tab w:val="left" w:pos="354"/>
        </w:tabs>
        <w:spacing w:before="75"/>
        <w:ind w:left="354" w:hanging="240"/>
        <w:rPr>
          <w:sz w:val="24"/>
        </w:rPr>
      </w:pPr>
      <w:r>
        <w:rPr>
          <w:sz w:val="24"/>
        </w:rPr>
        <w:lastRenderedPageBreak/>
        <w:t>Sono nulli i voti comunque espressi in maniera difforme dalle disposizioni dello</w:t>
      </w:r>
      <w:r>
        <w:rPr>
          <w:spacing w:val="-9"/>
          <w:sz w:val="24"/>
        </w:rPr>
        <w:t xml:space="preserve"> </w:t>
      </w:r>
      <w:r>
        <w:rPr>
          <w:sz w:val="24"/>
        </w:rPr>
        <w:t>Statuto.</w:t>
      </w:r>
    </w:p>
    <w:p w14:paraId="0472E29A" w14:textId="77777777" w:rsidR="00937692" w:rsidRDefault="00937692">
      <w:pPr>
        <w:pStyle w:val="Corpotesto"/>
      </w:pPr>
    </w:p>
    <w:p w14:paraId="466BEFA8" w14:textId="77777777" w:rsidR="00937692" w:rsidRDefault="00A136D4">
      <w:pPr>
        <w:pStyle w:val="Paragrafoelenco"/>
        <w:numPr>
          <w:ilvl w:val="0"/>
          <w:numId w:val="9"/>
        </w:numPr>
        <w:tabs>
          <w:tab w:val="left" w:pos="354"/>
        </w:tabs>
        <w:ind w:left="354" w:hanging="240"/>
        <w:rPr>
          <w:sz w:val="24"/>
        </w:rPr>
      </w:pPr>
      <w:r>
        <w:rPr>
          <w:sz w:val="24"/>
        </w:rPr>
        <w:t>Le schede cancellate sono</w:t>
      </w:r>
      <w:r>
        <w:rPr>
          <w:spacing w:val="-2"/>
          <w:sz w:val="24"/>
        </w:rPr>
        <w:t xml:space="preserve"> </w:t>
      </w:r>
      <w:r>
        <w:rPr>
          <w:sz w:val="24"/>
        </w:rPr>
        <w:t>nulle.</w:t>
      </w:r>
    </w:p>
    <w:p w14:paraId="35D5E556" w14:textId="77777777" w:rsidR="00937692" w:rsidRDefault="00937692">
      <w:pPr>
        <w:pStyle w:val="Corpotesto"/>
      </w:pPr>
    </w:p>
    <w:p w14:paraId="69CBDDE5" w14:textId="77777777" w:rsidR="00937692" w:rsidRDefault="00A136D4">
      <w:pPr>
        <w:pStyle w:val="Corpotesto"/>
        <w:ind w:left="113"/>
      </w:pPr>
      <w:r>
        <w:t>Art. 41</w:t>
      </w:r>
    </w:p>
    <w:p w14:paraId="4D0C893C" w14:textId="77777777" w:rsidR="00937692" w:rsidRDefault="00937692">
      <w:pPr>
        <w:pStyle w:val="Corpotesto"/>
      </w:pPr>
    </w:p>
    <w:p w14:paraId="74F9A3FA" w14:textId="77777777" w:rsidR="00937692" w:rsidRDefault="00A136D4">
      <w:pPr>
        <w:pStyle w:val="Paragrafoelenco"/>
        <w:numPr>
          <w:ilvl w:val="0"/>
          <w:numId w:val="8"/>
        </w:numPr>
        <w:tabs>
          <w:tab w:val="left" w:pos="414"/>
        </w:tabs>
        <w:ind w:left="113" w:right="493" w:firstLine="0"/>
        <w:rPr>
          <w:sz w:val="24"/>
        </w:rPr>
      </w:pPr>
      <w:r>
        <w:rPr>
          <w:sz w:val="24"/>
        </w:rPr>
        <w:t>Le operazioni di scrutinio si svolgono pubblicamente. Tutti gli iscritti elettori hanno diritto di presenziare allo spoglio delle</w:t>
      </w:r>
      <w:r>
        <w:rPr>
          <w:spacing w:val="-5"/>
          <w:sz w:val="24"/>
        </w:rPr>
        <w:t xml:space="preserve"> </w:t>
      </w:r>
      <w:r>
        <w:rPr>
          <w:sz w:val="24"/>
        </w:rPr>
        <w:t>schede.</w:t>
      </w:r>
    </w:p>
    <w:p w14:paraId="28149E37" w14:textId="77777777" w:rsidR="00937692" w:rsidRDefault="00937692">
      <w:pPr>
        <w:pStyle w:val="Corpotesto"/>
      </w:pPr>
    </w:p>
    <w:p w14:paraId="3A066924" w14:textId="77777777" w:rsidR="00937692" w:rsidRDefault="00A136D4">
      <w:pPr>
        <w:pStyle w:val="Paragrafoelenco"/>
        <w:numPr>
          <w:ilvl w:val="0"/>
          <w:numId w:val="8"/>
        </w:numPr>
        <w:tabs>
          <w:tab w:val="left" w:pos="414"/>
        </w:tabs>
        <w:ind w:left="113" w:right="290" w:firstLine="0"/>
        <w:rPr>
          <w:sz w:val="24"/>
        </w:rPr>
      </w:pPr>
      <w:r>
        <w:rPr>
          <w:sz w:val="24"/>
        </w:rPr>
        <w:t>Il presidente e i vicepresidenti del Seggio sigillano e firmano tutte le urne durante l'interruzione notturna delle votazioni e sono responsabili dell'integrità delle schede nel caso di spostamento del seggio durante le votazioni, secondo l'eventuale articolazione territoriale del voto decisa dal Consiglio</w:t>
      </w:r>
      <w:r>
        <w:rPr>
          <w:spacing w:val="-1"/>
          <w:sz w:val="24"/>
        </w:rPr>
        <w:t xml:space="preserve"> </w:t>
      </w:r>
      <w:r>
        <w:rPr>
          <w:sz w:val="24"/>
        </w:rPr>
        <w:t>Direttivo.</w:t>
      </w:r>
    </w:p>
    <w:p w14:paraId="22FC56A8" w14:textId="77777777" w:rsidR="00937692" w:rsidRDefault="00937692">
      <w:pPr>
        <w:pStyle w:val="Corpotesto"/>
        <w:rPr>
          <w:sz w:val="26"/>
        </w:rPr>
      </w:pPr>
    </w:p>
    <w:p w14:paraId="459536EF" w14:textId="77777777" w:rsidR="00937692" w:rsidRDefault="00937692">
      <w:pPr>
        <w:pStyle w:val="Corpotesto"/>
        <w:rPr>
          <w:sz w:val="22"/>
        </w:rPr>
      </w:pPr>
    </w:p>
    <w:p w14:paraId="086948BE" w14:textId="77777777" w:rsidR="00937692" w:rsidRDefault="00A136D4">
      <w:pPr>
        <w:pStyle w:val="Corpotesto"/>
        <w:spacing w:before="1"/>
        <w:ind w:left="113"/>
      </w:pPr>
      <w:r>
        <w:t>Art. 42</w:t>
      </w:r>
    </w:p>
    <w:p w14:paraId="4A18534D" w14:textId="77777777" w:rsidR="00937692" w:rsidRDefault="00937692">
      <w:pPr>
        <w:pStyle w:val="Corpotesto"/>
        <w:spacing w:before="11"/>
        <w:rPr>
          <w:sz w:val="23"/>
        </w:rPr>
      </w:pPr>
    </w:p>
    <w:p w14:paraId="2240863E" w14:textId="77777777" w:rsidR="00937692" w:rsidRDefault="00A136D4">
      <w:pPr>
        <w:pStyle w:val="Paragrafoelenco"/>
        <w:numPr>
          <w:ilvl w:val="0"/>
          <w:numId w:val="7"/>
        </w:numPr>
        <w:tabs>
          <w:tab w:val="left" w:pos="354"/>
        </w:tabs>
        <w:ind w:right="446" w:firstLine="0"/>
        <w:rPr>
          <w:sz w:val="24"/>
        </w:rPr>
      </w:pPr>
      <w:r>
        <w:rPr>
          <w:sz w:val="24"/>
        </w:rPr>
        <w:t>Il Presidente del seggio - ultimate le operazioni di scrutinio - procede alla proclamazione degli eletti.</w:t>
      </w:r>
    </w:p>
    <w:p w14:paraId="206AC720" w14:textId="77777777" w:rsidR="00937692" w:rsidRDefault="00937692">
      <w:pPr>
        <w:pStyle w:val="Corpotesto"/>
        <w:spacing w:before="10"/>
        <w:rPr>
          <w:sz w:val="23"/>
        </w:rPr>
      </w:pPr>
    </w:p>
    <w:p w14:paraId="3B65DEDB" w14:textId="77777777" w:rsidR="00937692" w:rsidRDefault="00A136D4">
      <w:pPr>
        <w:pStyle w:val="Paragrafoelenco"/>
        <w:numPr>
          <w:ilvl w:val="0"/>
          <w:numId w:val="7"/>
        </w:numPr>
        <w:tabs>
          <w:tab w:val="left" w:pos="354"/>
        </w:tabs>
        <w:spacing w:before="1"/>
        <w:ind w:right="485" w:firstLine="0"/>
        <w:jc w:val="both"/>
        <w:rPr>
          <w:sz w:val="24"/>
        </w:rPr>
      </w:pPr>
      <w:r>
        <w:rPr>
          <w:sz w:val="24"/>
        </w:rPr>
        <w:t>Egli, entro sette giorni dalla proclamazione, procede all'insediamento degli eletti nelle singole cariche, dopo che avrà ad ognuno comunicato l'avvenuta elezione ed i voti riportati. Avvenuta la proclamazione, il Presidente del seggio dirama un comunicato sui risultati delle</w:t>
      </w:r>
      <w:r>
        <w:rPr>
          <w:spacing w:val="-12"/>
          <w:sz w:val="24"/>
        </w:rPr>
        <w:t xml:space="preserve"> </w:t>
      </w:r>
      <w:r>
        <w:rPr>
          <w:sz w:val="24"/>
        </w:rPr>
        <w:t>elezioni.</w:t>
      </w:r>
    </w:p>
    <w:p w14:paraId="4E23554B" w14:textId="77777777" w:rsidR="00937692" w:rsidRDefault="00937692">
      <w:pPr>
        <w:pStyle w:val="Corpotesto"/>
        <w:spacing w:before="11"/>
        <w:rPr>
          <w:sz w:val="23"/>
        </w:rPr>
      </w:pPr>
    </w:p>
    <w:p w14:paraId="3C8C0101" w14:textId="77777777" w:rsidR="00937692" w:rsidRDefault="00A136D4">
      <w:pPr>
        <w:pStyle w:val="Corpotesto"/>
        <w:ind w:left="114"/>
      </w:pPr>
      <w:r>
        <w:t>Art. 43</w:t>
      </w:r>
    </w:p>
    <w:p w14:paraId="620F4646" w14:textId="77777777" w:rsidR="00937692" w:rsidRDefault="00937692">
      <w:pPr>
        <w:pStyle w:val="Corpotesto"/>
      </w:pPr>
    </w:p>
    <w:p w14:paraId="7F07CD22" w14:textId="77777777" w:rsidR="00937692" w:rsidRDefault="00A136D4">
      <w:pPr>
        <w:pStyle w:val="Paragrafoelenco"/>
        <w:numPr>
          <w:ilvl w:val="0"/>
          <w:numId w:val="6"/>
        </w:numPr>
        <w:tabs>
          <w:tab w:val="left" w:pos="354"/>
        </w:tabs>
        <w:ind w:right="1133" w:firstLine="0"/>
        <w:rPr>
          <w:sz w:val="24"/>
        </w:rPr>
      </w:pPr>
      <w:r>
        <w:rPr>
          <w:sz w:val="24"/>
        </w:rPr>
        <w:t>Ogni iscritto dell'Associazione può proporre ricorso motivato contro l'andamento delle operazioni di</w:t>
      </w:r>
      <w:r>
        <w:rPr>
          <w:spacing w:val="-1"/>
          <w:sz w:val="24"/>
        </w:rPr>
        <w:t xml:space="preserve"> </w:t>
      </w:r>
      <w:r>
        <w:rPr>
          <w:sz w:val="24"/>
        </w:rPr>
        <w:t>voto.</w:t>
      </w:r>
    </w:p>
    <w:p w14:paraId="69558C28" w14:textId="77777777" w:rsidR="00937692" w:rsidRDefault="00937692">
      <w:pPr>
        <w:pStyle w:val="Corpotesto"/>
      </w:pPr>
    </w:p>
    <w:p w14:paraId="11EECFA6" w14:textId="77777777" w:rsidR="00937692" w:rsidRDefault="00A136D4">
      <w:pPr>
        <w:pStyle w:val="Paragrafoelenco"/>
        <w:numPr>
          <w:ilvl w:val="0"/>
          <w:numId w:val="6"/>
        </w:numPr>
        <w:tabs>
          <w:tab w:val="left" w:pos="414"/>
        </w:tabs>
        <w:ind w:right="510" w:firstLine="0"/>
        <w:jc w:val="both"/>
        <w:rPr>
          <w:sz w:val="24"/>
        </w:rPr>
      </w:pPr>
      <w:r>
        <w:rPr>
          <w:sz w:val="24"/>
        </w:rPr>
        <w:t>Il ricorso non ha effetto sospensivo e deve essere proposto alla Commissione Elettorale entro sette giorni dall'avvenuta</w:t>
      </w:r>
      <w:r>
        <w:rPr>
          <w:spacing w:val="-2"/>
          <w:sz w:val="24"/>
        </w:rPr>
        <w:t xml:space="preserve"> </w:t>
      </w:r>
      <w:r>
        <w:rPr>
          <w:sz w:val="24"/>
        </w:rPr>
        <w:t>proclamazione.</w:t>
      </w:r>
    </w:p>
    <w:p w14:paraId="11A0C31D" w14:textId="77777777" w:rsidR="00937692" w:rsidRDefault="00937692">
      <w:pPr>
        <w:pStyle w:val="Corpotesto"/>
        <w:rPr>
          <w:sz w:val="26"/>
        </w:rPr>
      </w:pPr>
    </w:p>
    <w:p w14:paraId="5F69DEAA" w14:textId="77777777" w:rsidR="00937692" w:rsidRDefault="00937692">
      <w:pPr>
        <w:pStyle w:val="Corpotesto"/>
        <w:rPr>
          <w:sz w:val="22"/>
        </w:rPr>
      </w:pPr>
    </w:p>
    <w:p w14:paraId="7B900342" w14:textId="77777777" w:rsidR="00937692" w:rsidRDefault="00A136D4">
      <w:pPr>
        <w:pStyle w:val="Corpotesto"/>
        <w:ind w:left="114"/>
      </w:pPr>
      <w:r>
        <w:t>Art. 44</w:t>
      </w:r>
    </w:p>
    <w:p w14:paraId="5EDA0392" w14:textId="77777777" w:rsidR="00937692" w:rsidRDefault="00937692">
      <w:pPr>
        <w:pStyle w:val="Corpotesto"/>
      </w:pPr>
    </w:p>
    <w:p w14:paraId="6CC7D6F9" w14:textId="77777777" w:rsidR="00937692" w:rsidRDefault="00A136D4">
      <w:pPr>
        <w:pStyle w:val="Corpotesto"/>
        <w:ind w:left="114" w:right="391"/>
      </w:pPr>
      <w:r>
        <w:t>Qualora, contestualmente alle elezioni per gli organi dell'associazione, altri organismi della categoria svolgano loro consultazioni elettorali, i membri del seggio istituito dall'Asr secondo le norme del presente Statuto non possono ricoprire incarichi nei seggi istituiti dagli altri organismi.</w:t>
      </w:r>
    </w:p>
    <w:p w14:paraId="498EED9E" w14:textId="77777777" w:rsidR="00937692" w:rsidRDefault="00937692">
      <w:pPr>
        <w:pStyle w:val="Corpotesto"/>
        <w:rPr>
          <w:sz w:val="26"/>
        </w:rPr>
      </w:pPr>
    </w:p>
    <w:p w14:paraId="0B3E9441" w14:textId="77777777" w:rsidR="00937692" w:rsidRDefault="00937692">
      <w:pPr>
        <w:pStyle w:val="Corpotesto"/>
        <w:rPr>
          <w:sz w:val="22"/>
        </w:rPr>
      </w:pPr>
    </w:p>
    <w:p w14:paraId="7ACA2A85" w14:textId="77777777" w:rsidR="00937692" w:rsidRDefault="00A136D4">
      <w:pPr>
        <w:pStyle w:val="Corpotesto"/>
        <w:ind w:left="114"/>
      </w:pPr>
      <w:r>
        <w:t>IL COLLEGIO DEI SINDACI</w:t>
      </w:r>
    </w:p>
    <w:p w14:paraId="38CE3743" w14:textId="77777777" w:rsidR="00937692" w:rsidRDefault="00937692">
      <w:pPr>
        <w:pStyle w:val="Corpotesto"/>
      </w:pPr>
    </w:p>
    <w:p w14:paraId="5A2AE46C" w14:textId="77777777" w:rsidR="00937692" w:rsidRDefault="00A136D4">
      <w:pPr>
        <w:pStyle w:val="Corpotesto"/>
        <w:spacing w:before="1"/>
        <w:ind w:left="114"/>
      </w:pPr>
      <w:r>
        <w:t>Art. 45</w:t>
      </w:r>
    </w:p>
    <w:p w14:paraId="3A89F055" w14:textId="77777777" w:rsidR="00937692" w:rsidRDefault="00937692">
      <w:pPr>
        <w:pStyle w:val="Corpotesto"/>
        <w:spacing w:before="11"/>
        <w:rPr>
          <w:sz w:val="23"/>
        </w:rPr>
      </w:pPr>
    </w:p>
    <w:p w14:paraId="58D5B256" w14:textId="3C19E200" w:rsidR="00937692" w:rsidRDefault="00A136D4">
      <w:pPr>
        <w:pStyle w:val="Paragrafoelenco"/>
        <w:numPr>
          <w:ilvl w:val="0"/>
          <w:numId w:val="5"/>
        </w:numPr>
        <w:tabs>
          <w:tab w:val="left" w:pos="354"/>
        </w:tabs>
        <w:ind w:right="961" w:firstLine="0"/>
        <w:rPr>
          <w:sz w:val="24"/>
        </w:rPr>
      </w:pPr>
      <w:r>
        <w:rPr>
          <w:sz w:val="24"/>
        </w:rPr>
        <w:t xml:space="preserve">Il Collegio dei sindaci è composto da </w:t>
      </w:r>
      <w:r w:rsidR="00C9110C" w:rsidRPr="00C9110C">
        <w:rPr>
          <w:b/>
          <w:bCs/>
          <w:sz w:val="24"/>
        </w:rPr>
        <w:t>cinque</w:t>
      </w:r>
      <w:r>
        <w:rPr>
          <w:sz w:val="24"/>
        </w:rPr>
        <w:t xml:space="preserve"> membri effettivi, di cui uno collaboratore</w:t>
      </w:r>
      <w:r w:rsidR="00C9110C">
        <w:rPr>
          <w:sz w:val="24"/>
        </w:rPr>
        <w:t xml:space="preserve"> e </w:t>
      </w:r>
      <w:r w:rsidR="00C9110C" w:rsidRPr="00C9110C">
        <w:rPr>
          <w:b/>
          <w:bCs/>
          <w:sz w:val="24"/>
        </w:rPr>
        <w:t>uno “operatore dell’Informazione”</w:t>
      </w:r>
      <w:r>
        <w:rPr>
          <w:sz w:val="24"/>
        </w:rPr>
        <w:t>, e due supplenti, di cui uno collaboratore, eletti in Congresso tra tutti gli iscritti da almeno 5 anni all'Associazione.</w:t>
      </w:r>
    </w:p>
    <w:p w14:paraId="192775B2" w14:textId="77777777" w:rsidR="00937692" w:rsidRDefault="00937692">
      <w:pPr>
        <w:pStyle w:val="Corpotesto"/>
      </w:pPr>
    </w:p>
    <w:p w14:paraId="19DAE916" w14:textId="77777777" w:rsidR="00937692" w:rsidRDefault="00A136D4">
      <w:pPr>
        <w:pStyle w:val="Paragrafoelenco"/>
        <w:numPr>
          <w:ilvl w:val="0"/>
          <w:numId w:val="5"/>
        </w:numPr>
        <w:tabs>
          <w:tab w:val="left" w:pos="354"/>
        </w:tabs>
        <w:ind w:right="336" w:firstLine="0"/>
        <w:rPr>
          <w:sz w:val="24"/>
        </w:rPr>
      </w:pPr>
      <w:r>
        <w:rPr>
          <w:sz w:val="24"/>
        </w:rPr>
        <w:t>Il Collegio esercita il controllo periodico dei conti dell'Associazione Stampa Romana e procede all'esame dei bilanci annuali sui quali redige una relazione scritta per il Consiglio</w:t>
      </w:r>
      <w:r>
        <w:rPr>
          <w:spacing w:val="-15"/>
          <w:sz w:val="24"/>
        </w:rPr>
        <w:t xml:space="preserve"> </w:t>
      </w:r>
      <w:r>
        <w:rPr>
          <w:sz w:val="24"/>
        </w:rPr>
        <w:t>Direttivo.</w:t>
      </w:r>
    </w:p>
    <w:p w14:paraId="7E2CA60A" w14:textId="77777777" w:rsidR="00937692" w:rsidRDefault="00937692">
      <w:pPr>
        <w:rPr>
          <w:sz w:val="24"/>
        </w:rPr>
        <w:sectPr w:rsidR="00937692">
          <w:pgSz w:w="11910" w:h="16840"/>
          <w:pgMar w:top="1320" w:right="1020" w:bottom="280" w:left="1020" w:header="720" w:footer="720" w:gutter="0"/>
          <w:cols w:space="720"/>
        </w:sectPr>
      </w:pPr>
    </w:p>
    <w:p w14:paraId="11EABE8E" w14:textId="77777777" w:rsidR="00937692" w:rsidRDefault="00A136D4">
      <w:pPr>
        <w:pStyle w:val="Paragrafoelenco"/>
        <w:numPr>
          <w:ilvl w:val="0"/>
          <w:numId w:val="5"/>
        </w:numPr>
        <w:tabs>
          <w:tab w:val="left" w:pos="354"/>
        </w:tabs>
        <w:spacing w:before="75"/>
        <w:ind w:left="354"/>
        <w:rPr>
          <w:sz w:val="24"/>
        </w:rPr>
      </w:pPr>
      <w:r>
        <w:rPr>
          <w:sz w:val="24"/>
        </w:rPr>
        <w:lastRenderedPageBreak/>
        <w:t>Il Collegio resta in carica tra un Congresso ordinario e l'altro. I suoi membri sono</w:t>
      </w:r>
      <w:r>
        <w:rPr>
          <w:spacing w:val="-14"/>
          <w:sz w:val="24"/>
        </w:rPr>
        <w:t xml:space="preserve"> </w:t>
      </w:r>
      <w:r>
        <w:rPr>
          <w:sz w:val="24"/>
        </w:rPr>
        <w:t>rieleggibili.</w:t>
      </w:r>
    </w:p>
    <w:p w14:paraId="759CF6DE" w14:textId="77777777" w:rsidR="00937692" w:rsidRDefault="00937692">
      <w:pPr>
        <w:pStyle w:val="Corpotesto"/>
      </w:pPr>
    </w:p>
    <w:p w14:paraId="21B7A613" w14:textId="77777777" w:rsidR="00937692" w:rsidRDefault="00A136D4">
      <w:pPr>
        <w:pStyle w:val="Paragrafoelenco"/>
        <w:numPr>
          <w:ilvl w:val="0"/>
          <w:numId w:val="5"/>
        </w:numPr>
        <w:tabs>
          <w:tab w:val="left" w:pos="354"/>
        </w:tabs>
        <w:ind w:left="354" w:hanging="241"/>
        <w:rPr>
          <w:sz w:val="24"/>
        </w:rPr>
      </w:pPr>
      <w:r>
        <w:rPr>
          <w:sz w:val="24"/>
        </w:rPr>
        <w:t>Il Collegio nomina nel suo seno un Presidente, scelto fra i membri</w:t>
      </w:r>
      <w:r>
        <w:rPr>
          <w:spacing w:val="-6"/>
          <w:sz w:val="24"/>
        </w:rPr>
        <w:t xml:space="preserve"> </w:t>
      </w:r>
      <w:r>
        <w:rPr>
          <w:sz w:val="24"/>
        </w:rPr>
        <w:t>effettivi.</w:t>
      </w:r>
    </w:p>
    <w:p w14:paraId="1D6AF175" w14:textId="77777777" w:rsidR="00937692" w:rsidRDefault="00937692">
      <w:pPr>
        <w:pStyle w:val="Corpotesto"/>
      </w:pPr>
    </w:p>
    <w:p w14:paraId="2ABDE514" w14:textId="77777777" w:rsidR="00937692" w:rsidRDefault="00A136D4">
      <w:pPr>
        <w:pStyle w:val="Paragrafoelenco"/>
        <w:numPr>
          <w:ilvl w:val="0"/>
          <w:numId w:val="5"/>
        </w:numPr>
        <w:tabs>
          <w:tab w:val="left" w:pos="354"/>
        </w:tabs>
        <w:ind w:right="479" w:firstLine="0"/>
        <w:rPr>
          <w:sz w:val="24"/>
        </w:rPr>
      </w:pPr>
      <w:r>
        <w:rPr>
          <w:sz w:val="24"/>
        </w:rPr>
        <w:t>Il Collegio esercita la sua attività nell’ambito delle proprie prerogative e alla luce dell’articolo 2407 Codice</w:t>
      </w:r>
      <w:r>
        <w:rPr>
          <w:spacing w:val="-2"/>
          <w:sz w:val="24"/>
        </w:rPr>
        <w:t xml:space="preserve"> </w:t>
      </w:r>
      <w:r>
        <w:rPr>
          <w:sz w:val="24"/>
        </w:rPr>
        <w:t>Civile.</w:t>
      </w:r>
    </w:p>
    <w:p w14:paraId="520A065C" w14:textId="77777777" w:rsidR="00937692" w:rsidRDefault="00937692">
      <w:pPr>
        <w:pStyle w:val="Corpotesto"/>
        <w:spacing w:before="10"/>
        <w:rPr>
          <w:sz w:val="20"/>
        </w:rPr>
      </w:pPr>
    </w:p>
    <w:p w14:paraId="65A2C5F2" w14:textId="77777777" w:rsidR="00937692" w:rsidRDefault="00A136D4">
      <w:pPr>
        <w:pStyle w:val="Paragrafoelenco"/>
        <w:numPr>
          <w:ilvl w:val="0"/>
          <w:numId w:val="5"/>
        </w:numPr>
        <w:tabs>
          <w:tab w:val="left" w:pos="354"/>
        </w:tabs>
        <w:ind w:right="280" w:firstLine="0"/>
        <w:rPr>
          <w:sz w:val="24"/>
        </w:rPr>
      </w:pPr>
      <w:r>
        <w:rPr>
          <w:sz w:val="24"/>
        </w:rPr>
        <w:t>Il Collegio è tenuto al rispetto della privacy dei componenti degli organismi dell’Associazione e degli iscritti. La non osservanza di tali indicazioni comporta la denuncia a</w:t>
      </w:r>
      <w:r>
        <w:rPr>
          <w:spacing w:val="-10"/>
          <w:sz w:val="24"/>
        </w:rPr>
        <w:t xml:space="preserve"> </w:t>
      </w:r>
      <w:r>
        <w:rPr>
          <w:sz w:val="24"/>
        </w:rPr>
        <w:t>probiviri</w:t>
      </w:r>
    </w:p>
    <w:p w14:paraId="3090BC8B" w14:textId="77777777" w:rsidR="00937692" w:rsidRDefault="00937692">
      <w:pPr>
        <w:pStyle w:val="Corpotesto"/>
      </w:pPr>
    </w:p>
    <w:p w14:paraId="3B9DDBFD" w14:textId="77777777" w:rsidR="00937692" w:rsidRDefault="00A136D4">
      <w:pPr>
        <w:pStyle w:val="Paragrafoelenco"/>
        <w:numPr>
          <w:ilvl w:val="0"/>
          <w:numId w:val="5"/>
        </w:numPr>
        <w:tabs>
          <w:tab w:val="left" w:pos="354"/>
        </w:tabs>
        <w:ind w:right="212" w:firstLine="0"/>
        <w:rPr>
          <w:sz w:val="24"/>
        </w:rPr>
      </w:pPr>
      <w:r>
        <w:rPr>
          <w:sz w:val="24"/>
        </w:rPr>
        <w:t>In caso di decadenza di un membro del Collegio gli subentra un supplente per ciascuna categoria di</w:t>
      </w:r>
      <w:r>
        <w:rPr>
          <w:spacing w:val="-1"/>
          <w:sz w:val="24"/>
        </w:rPr>
        <w:t xml:space="preserve"> </w:t>
      </w:r>
      <w:r>
        <w:rPr>
          <w:sz w:val="24"/>
        </w:rPr>
        <w:t>appartenenza.</w:t>
      </w:r>
    </w:p>
    <w:p w14:paraId="320D5B4B" w14:textId="77777777" w:rsidR="00937692" w:rsidRDefault="00937692">
      <w:pPr>
        <w:pStyle w:val="Corpotesto"/>
        <w:rPr>
          <w:sz w:val="26"/>
        </w:rPr>
      </w:pPr>
    </w:p>
    <w:p w14:paraId="457412AE" w14:textId="77777777" w:rsidR="00937692" w:rsidRDefault="00937692">
      <w:pPr>
        <w:pStyle w:val="Corpotesto"/>
        <w:rPr>
          <w:sz w:val="22"/>
        </w:rPr>
      </w:pPr>
    </w:p>
    <w:p w14:paraId="10FD6D2A" w14:textId="77777777" w:rsidR="00937692" w:rsidRDefault="00A136D4">
      <w:pPr>
        <w:pStyle w:val="Corpotesto"/>
        <w:spacing w:before="1"/>
        <w:ind w:left="114"/>
      </w:pPr>
      <w:r>
        <w:t>LA CONSULTA SINDACALE</w:t>
      </w:r>
    </w:p>
    <w:p w14:paraId="65519077" w14:textId="77777777" w:rsidR="00937692" w:rsidRDefault="00937692">
      <w:pPr>
        <w:pStyle w:val="Corpotesto"/>
        <w:spacing w:before="11"/>
        <w:rPr>
          <w:sz w:val="23"/>
        </w:rPr>
      </w:pPr>
    </w:p>
    <w:p w14:paraId="05200584" w14:textId="77777777" w:rsidR="00937692" w:rsidRDefault="00A136D4">
      <w:pPr>
        <w:pStyle w:val="Corpotesto"/>
        <w:ind w:left="114"/>
      </w:pPr>
      <w:r>
        <w:t>Art. 46</w:t>
      </w:r>
    </w:p>
    <w:p w14:paraId="38805C17" w14:textId="77777777" w:rsidR="00937692" w:rsidRDefault="00937692">
      <w:pPr>
        <w:pStyle w:val="Corpotesto"/>
      </w:pPr>
    </w:p>
    <w:p w14:paraId="2F59AE9B" w14:textId="77777777" w:rsidR="00937692" w:rsidRDefault="00A136D4">
      <w:pPr>
        <w:pStyle w:val="Corpotesto"/>
        <w:ind w:left="114"/>
      </w:pPr>
      <w:r>
        <w:t>La Consulta Sindacale è composta:</w:t>
      </w:r>
    </w:p>
    <w:p w14:paraId="1E8C3864" w14:textId="77777777" w:rsidR="00937692" w:rsidRDefault="00937692">
      <w:pPr>
        <w:pStyle w:val="Corpotesto"/>
        <w:spacing w:before="10"/>
        <w:rPr>
          <w:sz w:val="23"/>
        </w:rPr>
      </w:pPr>
    </w:p>
    <w:p w14:paraId="045C2421" w14:textId="77777777" w:rsidR="00937692" w:rsidRDefault="00A136D4">
      <w:pPr>
        <w:pStyle w:val="Paragrafoelenco"/>
        <w:numPr>
          <w:ilvl w:val="0"/>
          <w:numId w:val="4"/>
        </w:numPr>
        <w:tabs>
          <w:tab w:val="left" w:pos="362"/>
        </w:tabs>
        <w:spacing w:before="1"/>
        <w:ind w:hanging="249"/>
        <w:rPr>
          <w:sz w:val="24"/>
        </w:rPr>
      </w:pPr>
      <w:r>
        <w:rPr>
          <w:sz w:val="24"/>
        </w:rPr>
        <w:t>dai comitati e fiduciari di</w:t>
      </w:r>
      <w:r>
        <w:rPr>
          <w:spacing w:val="-2"/>
          <w:sz w:val="24"/>
        </w:rPr>
        <w:t xml:space="preserve"> </w:t>
      </w:r>
      <w:r>
        <w:rPr>
          <w:sz w:val="24"/>
        </w:rPr>
        <w:t>redazione;</w:t>
      </w:r>
    </w:p>
    <w:p w14:paraId="5DE2CA9F" w14:textId="77777777" w:rsidR="00937692" w:rsidRDefault="00937692">
      <w:pPr>
        <w:pStyle w:val="Corpotesto"/>
        <w:spacing w:before="11"/>
        <w:rPr>
          <w:sz w:val="23"/>
        </w:rPr>
      </w:pPr>
    </w:p>
    <w:p w14:paraId="60841E49" w14:textId="77777777" w:rsidR="00937692" w:rsidRDefault="00A136D4">
      <w:pPr>
        <w:pStyle w:val="Paragrafoelenco"/>
        <w:numPr>
          <w:ilvl w:val="0"/>
          <w:numId w:val="4"/>
        </w:numPr>
        <w:tabs>
          <w:tab w:val="left" w:pos="375"/>
        </w:tabs>
        <w:ind w:left="374" w:hanging="262"/>
        <w:rPr>
          <w:sz w:val="24"/>
        </w:rPr>
      </w:pPr>
      <w:r>
        <w:rPr>
          <w:sz w:val="24"/>
        </w:rPr>
        <w:t>dai rappresentanti dei gruppi di</w:t>
      </w:r>
      <w:r>
        <w:rPr>
          <w:spacing w:val="-2"/>
          <w:sz w:val="24"/>
        </w:rPr>
        <w:t xml:space="preserve"> </w:t>
      </w:r>
      <w:r>
        <w:rPr>
          <w:sz w:val="24"/>
        </w:rPr>
        <w:t>specializzazione;</w:t>
      </w:r>
    </w:p>
    <w:p w14:paraId="478ABF45" w14:textId="77777777" w:rsidR="00937692" w:rsidRDefault="00937692">
      <w:pPr>
        <w:pStyle w:val="Corpotesto"/>
      </w:pPr>
    </w:p>
    <w:p w14:paraId="30D8915C" w14:textId="77777777" w:rsidR="00937692" w:rsidRDefault="00A136D4">
      <w:pPr>
        <w:pStyle w:val="Corpotesto"/>
        <w:ind w:left="113" w:right="586"/>
      </w:pPr>
      <w:r>
        <w:t>d) dai 3 rappresentanti dei giornalisti della Commissione lavoro non dipendente presenti in Consiglio direttivo a titolo consultivo ai sensi dell'art. 16, comma 8, del presente Statuto.</w:t>
      </w:r>
    </w:p>
    <w:p w14:paraId="7F4D4159" w14:textId="77777777" w:rsidR="00937692" w:rsidRDefault="00937692">
      <w:pPr>
        <w:pStyle w:val="Corpotesto"/>
      </w:pPr>
    </w:p>
    <w:p w14:paraId="51D0E5BF" w14:textId="77777777" w:rsidR="00937692" w:rsidRDefault="00A136D4">
      <w:pPr>
        <w:pStyle w:val="Corpotesto"/>
        <w:ind w:left="113"/>
      </w:pPr>
      <w:r>
        <w:t>Art.47</w:t>
      </w:r>
    </w:p>
    <w:p w14:paraId="560AB850" w14:textId="77777777" w:rsidR="00937692" w:rsidRDefault="00937692">
      <w:pPr>
        <w:pStyle w:val="Corpotesto"/>
      </w:pPr>
    </w:p>
    <w:p w14:paraId="744DAC6D" w14:textId="77777777" w:rsidR="00937692" w:rsidRDefault="00A136D4">
      <w:pPr>
        <w:pStyle w:val="Corpotesto"/>
        <w:ind w:left="114" w:right="225"/>
      </w:pPr>
      <w:r>
        <w:t>L’ASR in collaborazione con l’Ordine regionale istituisce l’Osservatorio regionale sulla Carta di Firenze, al fine di individuare situazioni di sfruttamento e non applicazione del contratto collettivo.</w:t>
      </w:r>
    </w:p>
    <w:p w14:paraId="62DCC9DB" w14:textId="77777777" w:rsidR="00937692" w:rsidRDefault="00937692">
      <w:pPr>
        <w:pStyle w:val="Corpotesto"/>
      </w:pPr>
    </w:p>
    <w:p w14:paraId="4B38C4ED" w14:textId="77777777" w:rsidR="00937692" w:rsidRDefault="00A136D4">
      <w:pPr>
        <w:pStyle w:val="Corpotesto"/>
        <w:ind w:left="114"/>
      </w:pPr>
      <w:r>
        <w:t>PUBBLICAZIONI</w:t>
      </w:r>
    </w:p>
    <w:p w14:paraId="5BE7A74A" w14:textId="77777777" w:rsidR="00937692" w:rsidRDefault="00937692">
      <w:pPr>
        <w:pStyle w:val="Corpotesto"/>
      </w:pPr>
    </w:p>
    <w:p w14:paraId="6109B100" w14:textId="77777777" w:rsidR="00937692" w:rsidRDefault="00A136D4">
      <w:pPr>
        <w:pStyle w:val="Corpotesto"/>
        <w:ind w:left="114"/>
      </w:pPr>
      <w:r>
        <w:t>Art. 48</w:t>
      </w:r>
    </w:p>
    <w:p w14:paraId="4BD83526" w14:textId="77777777" w:rsidR="00937692" w:rsidRDefault="00937692">
      <w:pPr>
        <w:pStyle w:val="Corpotesto"/>
      </w:pPr>
    </w:p>
    <w:p w14:paraId="407BDF14" w14:textId="77777777" w:rsidR="00937692" w:rsidRDefault="00A136D4">
      <w:pPr>
        <w:pStyle w:val="Corpotesto"/>
        <w:ind w:left="114" w:right="223"/>
      </w:pPr>
      <w:r>
        <w:t>L'Associazione può editare pubblicazioni, anche attraverso reti telematiche, delle quali assumerà la direzione responsabile il Consigliere Segretario.</w:t>
      </w:r>
    </w:p>
    <w:p w14:paraId="6B29C7CC" w14:textId="77777777" w:rsidR="00937692" w:rsidRDefault="00937692">
      <w:pPr>
        <w:pStyle w:val="Corpotesto"/>
        <w:rPr>
          <w:sz w:val="26"/>
        </w:rPr>
      </w:pPr>
    </w:p>
    <w:p w14:paraId="3CE2CC87" w14:textId="77777777" w:rsidR="00937692" w:rsidRDefault="00A136D4">
      <w:pPr>
        <w:pStyle w:val="Corpotesto"/>
        <w:spacing w:before="217"/>
        <w:ind w:left="114"/>
      </w:pPr>
      <w:r>
        <w:t>DISPOSIZIONI FINALI</w:t>
      </w:r>
    </w:p>
    <w:p w14:paraId="63CD34C7" w14:textId="77777777" w:rsidR="00937692" w:rsidRDefault="00937692">
      <w:pPr>
        <w:pStyle w:val="Corpotesto"/>
      </w:pPr>
    </w:p>
    <w:p w14:paraId="526E990C" w14:textId="77777777" w:rsidR="00937692" w:rsidRDefault="00A136D4">
      <w:pPr>
        <w:pStyle w:val="Corpotesto"/>
        <w:ind w:left="114"/>
      </w:pPr>
      <w:r>
        <w:t>Art.</w:t>
      </w:r>
      <w:r>
        <w:rPr>
          <w:spacing w:val="-2"/>
        </w:rPr>
        <w:t xml:space="preserve"> </w:t>
      </w:r>
      <w:r>
        <w:t>49</w:t>
      </w:r>
    </w:p>
    <w:p w14:paraId="77F24AA1" w14:textId="77777777" w:rsidR="00937692" w:rsidRDefault="00937692">
      <w:pPr>
        <w:pStyle w:val="Corpotesto"/>
      </w:pPr>
    </w:p>
    <w:p w14:paraId="25260A8F" w14:textId="77777777" w:rsidR="00937692" w:rsidRDefault="00A136D4">
      <w:pPr>
        <w:pStyle w:val="Corpotesto"/>
        <w:spacing w:before="1" w:line="480" w:lineRule="auto"/>
        <w:ind w:left="114" w:right="1418"/>
      </w:pPr>
      <w:r>
        <w:t>In applicazione del presente Statuto, il Consiglio Direttivo approverà un Regolamento. Art. 50</w:t>
      </w:r>
    </w:p>
    <w:p w14:paraId="3F6FE465" w14:textId="77777777" w:rsidR="00937692" w:rsidRDefault="00A136D4">
      <w:pPr>
        <w:pStyle w:val="Paragrafoelenco"/>
        <w:numPr>
          <w:ilvl w:val="0"/>
          <w:numId w:val="3"/>
        </w:numPr>
        <w:tabs>
          <w:tab w:val="left" w:pos="414"/>
        </w:tabs>
        <w:ind w:right="183" w:firstLine="0"/>
        <w:rPr>
          <w:sz w:val="24"/>
        </w:rPr>
      </w:pPr>
      <w:r>
        <w:rPr>
          <w:sz w:val="24"/>
        </w:rPr>
        <w:t>Lo Statuto dell'Associazione Stampa Romana può essere modificato soltanto dal Congresso, con la presenza di almeno due terzi dei delegati e il voto favorevole di almeno i tre quarti dei</w:t>
      </w:r>
      <w:r>
        <w:rPr>
          <w:spacing w:val="-19"/>
          <w:sz w:val="24"/>
        </w:rPr>
        <w:t xml:space="preserve"> </w:t>
      </w:r>
      <w:r>
        <w:rPr>
          <w:sz w:val="24"/>
        </w:rPr>
        <w:t>presenti.</w:t>
      </w:r>
    </w:p>
    <w:p w14:paraId="4299C55E" w14:textId="77777777" w:rsidR="00937692" w:rsidRDefault="00937692">
      <w:pPr>
        <w:pStyle w:val="Corpotesto"/>
      </w:pPr>
    </w:p>
    <w:p w14:paraId="2035765A" w14:textId="77777777" w:rsidR="00937692" w:rsidRDefault="00A136D4">
      <w:pPr>
        <w:pStyle w:val="Paragrafoelenco"/>
        <w:numPr>
          <w:ilvl w:val="0"/>
          <w:numId w:val="3"/>
        </w:numPr>
        <w:tabs>
          <w:tab w:val="left" w:pos="414"/>
        </w:tabs>
        <w:ind w:left="414"/>
        <w:rPr>
          <w:sz w:val="24"/>
        </w:rPr>
      </w:pPr>
      <w:r>
        <w:rPr>
          <w:sz w:val="24"/>
        </w:rPr>
        <w:t>Il Consiglio Direttivo può avanzare proposte di modifiche allo</w:t>
      </w:r>
      <w:r>
        <w:rPr>
          <w:spacing w:val="-5"/>
          <w:sz w:val="24"/>
        </w:rPr>
        <w:t xml:space="preserve"> </w:t>
      </w:r>
      <w:r>
        <w:rPr>
          <w:sz w:val="24"/>
        </w:rPr>
        <w:t>Statuto.</w:t>
      </w:r>
    </w:p>
    <w:p w14:paraId="3E0A0DF2" w14:textId="77777777" w:rsidR="00937692" w:rsidRDefault="00937692">
      <w:pPr>
        <w:rPr>
          <w:sz w:val="24"/>
        </w:rPr>
        <w:sectPr w:rsidR="00937692">
          <w:pgSz w:w="11910" w:h="16840"/>
          <w:pgMar w:top="1320" w:right="1020" w:bottom="280" w:left="1020" w:header="720" w:footer="720" w:gutter="0"/>
          <w:cols w:space="720"/>
        </w:sectPr>
      </w:pPr>
    </w:p>
    <w:p w14:paraId="22C5E00C" w14:textId="77777777" w:rsidR="00937692" w:rsidRDefault="00A136D4">
      <w:pPr>
        <w:pStyle w:val="Corpotesto"/>
        <w:spacing w:before="91"/>
        <w:ind w:left="114"/>
      </w:pPr>
      <w:r>
        <w:lastRenderedPageBreak/>
        <w:t>Art. 51</w:t>
      </w:r>
    </w:p>
    <w:p w14:paraId="1C30EBC0" w14:textId="77777777" w:rsidR="00937692" w:rsidRDefault="00937692">
      <w:pPr>
        <w:pStyle w:val="Corpotesto"/>
      </w:pPr>
    </w:p>
    <w:p w14:paraId="1BD0F1DB" w14:textId="77777777" w:rsidR="00937692" w:rsidRDefault="00A136D4">
      <w:pPr>
        <w:pStyle w:val="Paragrafoelenco"/>
        <w:numPr>
          <w:ilvl w:val="0"/>
          <w:numId w:val="2"/>
        </w:numPr>
        <w:tabs>
          <w:tab w:val="left" w:pos="354"/>
        </w:tabs>
        <w:ind w:left="113" w:right="322" w:firstLine="0"/>
        <w:rPr>
          <w:sz w:val="24"/>
        </w:rPr>
      </w:pPr>
      <w:r>
        <w:rPr>
          <w:sz w:val="24"/>
        </w:rPr>
        <w:t>Gli iscritti dell’Associazione Stampa Romana che rivestono cariche sindacali (Consiglio Direttivo, Segreteria dell’Asr; Consiglio Nazionale, Giunta Esecutiva e Segreteria Nazionale della Fnsi sono da considerare un solo incarico), possono assumerne non più di un’altra negli organismi direttivi di un ente di categoria professionale o previdenziale o assistenziale. Il Segretario e il Presidente non possono ricoprire ulteriori cariche negli organismi di categoria che non siano espressamente previste dallo statuto della</w:t>
      </w:r>
      <w:r>
        <w:rPr>
          <w:spacing w:val="-3"/>
          <w:sz w:val="24"/>
        </w:rPr>
        <w:t xml:space="preserve"> </w:t>
      </w:r>
      <w:r>
        <w:rPr>
          <w:sz w:val="24"/>
        </w:rPr>
        <w:t>FNSI</w:t>
      </w:r>
    </w:p>
    <w:p w14:paraId="39DB0E83" w14:textId="77777777" w:rsidR="00937692" w:rsidRDefault="00937692">
      <w:pPr>
        <w:pStyle w:val="Corpotesto"/>
      </w:pPr>
    </w:p>
    <w:p w14:paraId="23C89B06" w14:textId="77777777" w:rsidR="00937692" w:rsidRDefault="00A136D4">
      <w:pPr>
        <w:pStyle w:val="Paragrafoelenco"/>
        <w:numPr>
          <w:ilvl w:val="0"/>
          <w:numId w:val="2"/>
        </w:numPr>
        <w:tabs>
          <w:tab w:val="left" w:pos="354"/>
        </w:tabs>
        <w:ind w:left="113" w:right="353" w:firstLine="0"/>
        <w:rPr>
          <w:sz w:val="24"/>
        </w:rPr>
      </w:pPr>
      <w:r>
        <w:rPr>
          <w:sz w:val="24"/>
        </w:rPr>
        <w:t>L’iscritto che venga a trovarsi in condizioni di incompatibilità è tenuto a optare entro 15 giorni. In caso di inottemperanza, l’iscritto decade dalle cariche nell’Associazione Stampa</w:t>
      </w:r>
      <w:r>
        <w:rPr>
          <w:spacing w:val="-15"/>
          <w:sz w:val="24"/>
        </w:rPr>
        <w:t xml:space="preserve"> </w:t>
      </w:r>
      <w:r>
        <w:rPr>
          <w:sz w:val="24"/>
        </w:rPr>
        <w:t>Romana.</w:t>
      </w:r>
    </w:p>
    <w:p w14:paraId="61EFEA14" w14:textId="77777777" w:rsidR="00937692" w:rsidRDefault="00937692">
      <w:pPr>
        <w:pStyle w:val="Corpotesto"/>
      </w:pPr>
    </w:p>
    <w:p w14:paraId="4BF3E43F" w14:textId="77777777" w:rsidR="00937692" w:rsidRDefault="00A136D4">
      <w:pPr>
        <w:pStyle w:val="Paragrafoelenco"/>
        <w:numPr>
          <w:ilvl w:val="0"/>
          <w:numId w:val="2"/>
        </w:numPr>
        <w:tabs>
          <w:tab w:val="left" w:pos="354"/>
        </w:tabs>
        <w:spacing w:before="1"/>
        <w:ind w:left="113" w:right="453" w:firstLine="0"/>
        <w:rPr>
          <w:sz w:val="24"/>
        </w:rPr>
      </w:pPr>
      <w:r>
        <w:rPr>
          <w:sz w:val="24"/>
        </w:rPr>
        <w:t>Gli incarichi di Presidente e Segretario dell’Associazione Stampa Romana non possono essere ricoperti per più di due mandati</w:t>
      </w:r>
      <w:r>
        <w:rPr>
          <w:spacing w:val="-3"/>
          <w:sz w:val="24"/>
        </w:rPr>
        <w:t xml:space="preserve"> </w:t>
      </w:r>
      <w:r>
        <w:rPr>
          <w:sz w:val="24"/>
        </w:rPr>
        <w:t>consecutivi.</w:t>
      </w:r>
    </w:p>
    <w:p w14:paraId="66881CB3" w14:textId="77777777" w:rsidR="00937692" w:rsidRDefault="00937692">
      <w:pPr>
        <w:pStyle w:val="Corpotesto"/>
        <w:rPr>
          <w:sz w:val="26"/>
        </w:rPr>
      </w:pPr>
    </w:p>
    <w:p w14:paraId="0EC1FABD" w14:textId="77777777" w:rsidR="00937692" w:rsidRDefault="00937692">
      <w:pPr>
        <w:pStyle w:val="Corpotesto"/>
        <w:spacing w:before="11"/>
        <w:rPr>
          <w:sz w:val="21"/>
        </w:rPr>
      </w:pPr>
    </w:p>
    <w:p w14:paraId="42BCD3DD" w14:textId="77777777" w:rsidR="00937692" w:rsidRDefault="00A136D4">
      <w:pPr>
        <w:pStyle w:val="Corpotesto"/>
        <w:ind w:left="113"/>
      </w:pPr>
      <w:r>
        <w:t>Art. 52</w:t>
      </w:r>
    </w:p>
    <w:p w14:paraId="6118AFC2" w14:textId="77777777" w:rsidR="00937692" w:rsidRDefault="00937692">
      <w:pPr>
        <w:pStyle w:val="Corpotesto"/>
        <w:spacing w:before="10"/>
        <w:rPr>
          <w:sz w:val="23"/>
        </w:rPr>
      </w:pPr>
    </w:p>
    <w:p w14:paraId="0B1B8397" w14:textId="77777777" w:rsidR="00937692" w:rsidRDefault="00A136D4">
      <w:pPr>
        <w:pStyle w:val="Corpotesto"/>
        <w:ind w:left="113" w:right="313"/>
      </w:pPr>
      <w:r>
        <w:t>Addivenendosi per qualsiasi causa allo scioglimento dell'Associazione, è obbligo devolvere il suo residuo patrimonio, detratto ogni possibile onere e debito, ad altra associazione con finalità analoghe ovvero a fini di pubblica utilità, sentito ogni competente organo di controllo e fatta salva ogni diversa destinazione imposta dalla legge.</w:t>
      </w:r>
    </w:p>
    <w:p w14:paraId="3993F0BA" w14:textId="77777777" w:rsidR="00937692" w:rsidRDefault="00937692">
      <w:pPr>
        <w:pStyle w:val="Corpotesto"/>
      </w:pPr>
    </w:p>
    <w:p w14:paraId="7B86E43C" w14:textId="77777777" w:rsidR="00937692" w:rsidRDefault="00A136D4">
      <w:pPr>
        <w:pStyle w:val="Corpotesto"/>
        <w:spacing w:before="1"/>
        <w:ind w:left="113"/>
      </w:pPr>
      <w:r>
        <w:t>Art. 53</w:t>
      </w:r>
    </w:p>
    <w:p w14:paraId="00EEDBBE" w14:textId="77777777" w:rsidR="00937692" w:rsidRDefault="00937692">
      <w:pPr>
        <w:pStyle w:val="Corpotesto"/>
        <w:spacing w:before="11"/>
        <w:rPr>
          <w:sz w:val="23"/>
        </w:rPr>
      </w:pPr>
    </w:p>
    <w:p w14:paraId="6670CAEF" w14:textId="77777777" w:rsidR="00937692" w:rsidRDefault="00A136D4">
      <w:pPr>
        <w:pStyle w:val="Corpotesto"/>
        <w:ind w:left="113" w:right="173"/>
      </w:pPr>
      <w:r>
        <w:t>Il presente Statuto entra in vigore all'atto dell'approvazione. È demandata al Consiglio Direttivo la sua attuazione e la stesura del nuovo regolamento</w:t>
      </w:r>
    </w:p>
    <w:p w14:paraId="10261489" w14:textId="77777777" w:rsidR="00937692" w:rsidRDefault="00937692">
      <w:pPr>
        <w:pStyle w:val="Corpotesto"/>
      </w:pPr>
    </w:p>
    <w:p w14:paraId="1FEE8551" w14:textId="77777777" w:rsidR="00937692" w:rsidRDefault="00A136D4">
      <w:pPr>
        <w:pStyle w:val="Corpotesto"/>
        <w:ind w:left="113"/>
      </w:pPr>
      <w:r>
        <w:t>NORMA TRANSITORIA</w:t>
      </w:r>
    </w:p>
    <w:p w14:paraId="1C7D3B16" w14:textId="77777777" w:rsidR="00937692" w:rsidRDefault="00937692">
      <w:pPr>
        <w:pStyle w:val="Corpotesto"/>
      </w:pPr>
    </w:p>
    <w:p w14:paraId="0B50797C" w14:textId="77777777" w:rsidR="00937692" w:rsidRDefault="00A136D4">
      <w:pPr>
        <w:pStyle w:val="Corpotesto"/>
        <w:ind w:left="113" w:right="527"/>
      </w:pPr>
      <w:r>
        <w:t>Il Congresso durante il quale sono apportate modifiche statutarie è celebrato con i delegati eletti preventivamente, con le norme dello statuto previgente. Le elezioni degli organismi dirigenti, invece, avvengono con le norme dello statuto vigente</w:t>
      </w:r>
    </w:p>
    <w:sectPr w:rsidR="00937692">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B3F"/>
    <w:multiLevelType w:val="hybridMultilevel"/>
    <w:tmpl w:val="555861DE"/>
    <w:lvl w:ilvl="0" w:tplc="DBFA7FBC">
      <w:start w:val="1"/>
      <w:numFmt w:val="decimal"/>
      <w:lvlText w:val="%1."/>
      <w:lvlJc w:val="left"/>
      <w:pPr>
        <w:ind w:left="114" w:hanging="300"/>
        <w:jc w:val="left"/>
      </w:pPr>
      <w:rPr>
        <w:rFonts w:ascii="Times New Roman" w:eastAsia="Times New Roman" w:hAnsi="Times New Roman" w:cs="Times New Roman" w:hint="default"/>
        <w:spacing w:val="-2"/>
        <w:w w:val="99"/>
        <w:sz w:val="24"/>
        <w:szCs w:val="24"/>
        <w:lang w:val="it-IT" w:eastAsia="en-US" w:bidi="ar-SA"/>
      </w:rPr>
    </w:lvl>
    <w:lvl w:ilvl="1" w:tplc="AD7276D2">
      <w:numFmt w:val="bullet"/>
      <w:lvlText w:val="•"/>
      <w:lvlJc w:val="left"/>
      <w:pPr>
        <w:ind w:left="1094" w:hanging="300"/>
      </w:pPr>
      <w:rPr>
        <w:rFonts w:hint="default"/>
        <w:lang w:val="it-IT" w:eastAsia="en-US" w:bidi="ar-SA"/>
      </w:rPr>
    </w:lvl>
    <w:lvl w:ilvl="2" w:tplc="CA7A2BA4">
      <w:numFmt w:val="bullet"/>
      <w:lvlText w:val="•"/>
      <w:lvlJc w:val="left"/>
      <w:pPr>
        <w:ind w:left="2069" w:hanging="300"/>
      </w:pPr>
      <w:rPr>
        <w:rFonts w:hint="default"/>
        <w:lang w:val="it-IT" w:eastAsia="en-US" w:bidi="ar-SA"/>
      </w:rPr>
    </w:lvl>
    <w:lvl w:ilvl="3" w:tplc="9D4C0FBE">
      <w:numFmt w:val="bullet"/>
      <w:lvlText w:val="•"/>
      <w:lvlJc w:val="left"/>
      <w:pPr>
        <w:ind w:left="3043" w:hanging="300"/>
      </w:pPr>
      <w:rPr>
        <w:rFonts w:hint="default"/>
        <w:lang w:val="it-IT" w:eastAsia="en-US" w:bidi="ar-SA"/>
      </w:rPr>
    </w:lvl>
    <w:lvl w:ilvl="4" w:tplc="4EBE6484">
      <w:numFmt w:val="bullet"/>
      <w:lvlText w:val="•"/>
      <w:lvlJc w:val="left"/>
      <w:pPr>
        <w:ind w:left="4018" w:hanging="300"/>
      </w:pPr>
      <w:rPr>
        <w:rFonts w:hint="default"/>
        <w:lang w:val="it-IT" w:eastAsia="en-US" w:bidi="ar-SA"/>
      </w:rPr>
    </w:lvl>
    <w:lvl w:ilvl="5" w:tplc="A332258C">
      <w:numFmt w:val="bullet"/>
      <w:lvlText w:val="•"/>
      <w:lvlJc w:val="left"/>
      <w:pPr>
        <w:ind w:left="4993" w:hanging="300"/>
      </w:pPr>
      <w:rPr>
        <w:rFonts w:hint="default"/>
        <w:lang w:val="it-IT" w:eastAsia="en-US" w:bidi="ar-SA"/>
      </w:rPr>
    </w:lvl>
    <w:lvl w:ilvl="6" w:tplc="D116F58A">
      <w:numFmt w:val="bullet"/>
      <w:lvlText w:val="•"/>
      <w:lvlJc w:val="left"/>
      <w:pPr>
        <w:ind w:left="5967" w:hanging="300"/>
      </w:pPr>
      <w:rPr>
        <w:rFonts w:hint="default"/>
        <w:lang w:val="it-IT" w:eastAsia="en-US" w:bidi="ar-SA"/>
      </w:rPr>
    </w:lvl>
    <w:lvl w:ilvl="7" w:tplc="62A264B4">
      <w:numFmt w:val="bullet"/>
      <w:lvlText w:val="•"/>
      <w:lvlJc w:val="left"/>
      <w:pPr>
        <w:ind w:left="6942" w:hanging="300"/>
      </w:pPr>
      <w:rPr>
        <w:rFonts w:hint="default"/>
        <w:lang w:val="it-IT" w:eastAsia="en-US" w:bidi="ar-SA"/>
      </w:rPr>
    </w:lvl>
    <w:lvl w:ilvl="8" w:tplc="C98CA3C6">
      <w:numFmt w:val="bullet"/>
      <w:lvlText w:val="•"/>
      <w:lvlJc w:val="left"/>
      <w:pPr>
        <w:ind w:left="7917" w:hanging="300"/>
      </w:pPr>
      <w:rPr>
        <w:rFonts w:hint="default"/>
        <w:lang w:val="it-IT" w:eastAsia="en-US" w:bidi="ar-SA"/>
      </w:rPr>
    </w:lvl>
  </w:abstractNum>
  <w:abstractNum w:abstractNumId="1" w15:restartNumberingAfterBreak="0">
    <w:nsid w:val="07C66F50"/>
    <w:multiLevelType w:val="hybridMultilevel"/>
    <w:tmpl w:val="3DE6FF74"/>
    <w:lvl w:ilvl="0" w:tplc="90906AA6">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FF18D7EA">
      <w:numFmt w:val="bullet"/>
      <w:lvlText w:val="•"/>
      <w:lvlJc w:val="left"/>
      <w:pPr>
        <w:ind w:left="1094" w:hanging="240"/>
      </w:pPr>
      <w:rPr>
        <w:rFonts w:hint="default"/>
        <w:lang w:val="it-IT" w:eastAsia="en-US" w:bidi="ar-SA"/>
      </w:rPr>
    </w:lvl>
    <w:lvl w:ilvl="2" w:tplc="D20242E6">
      <w:numFmt w:val="bullet"/>
      <w:lvlText w:val="•"/>
      <w:lvlJc w:val="left"/>
      <w:pPr>
        <w:ind w:left="2069" w:hanging="240"/>
      </w:pPr>
      <w:rPr>
        <w:rFonts w:hint="default"/>
        <w:lang w:val="it-IT" w:eastAsia="en-US" w:bidi="ar-SA"/>
      </w:rPr>
    </w:lvl>
    <w:lvl w:ilvl="3" w:tplc="E3327C4A">
      <w:numFmt w:val="bullet"/>
      <w:lvlText w:val="•"/>
      <w:lvlJc w:val="left"/>
      <w:pPr>
        <w:ind w:left="3043" w:hanging="240"/>
      </w:pPr>
      <w:rPr>
        <w:rFonts w:hint="default"/>
        <w:lang w:val="it-IT" w:eastAsia="en-US" w:bidi="ar-SA"/>
      </w:rPr>
    </w:lvl>
    <w:lvl w:ilvl="4" w:tplc="C0EA7878">
      <w:numFmt w:val="bullet"/>
      <w:lvlText w:val="•"/>
      <w:lvlJc w:val="left"/>
      <w:pPr>
        <w:ind w:left="4018" w:hanging="240"/>
      </w:pPr>
      <w:rPr>
        <w:rFonts w:hint="default"/>
        <w:lang w:val="it-IT" w:eastAsia="en-US" w:bidi="ar-SA"/>
      </w:rPr>
    </w:lvl>
    <w:lvl w:ilvl="5" w:tplc="21B0E4D6">
      <w:numFmt w:val="bullet"/>
      <w:lvlText w:val="•"/>
      <w:lvlJc w:val="left"/>
      <w:pPr>
        <w:ind w:left="4993" w:hanging="240"/>
      </w:pPr>
      <w:rPr>
        <w:rFonts w:hint="default"/>
        <w:lang w:val="it-IT" w:eastAsia="en-US" w:bidi="ar-SA"/>
      </w:rPr>
    </w:lvl>
    <w:lvl w:ilvl="6" w:tplc="9976C5FE">
      <w:numFmt w:val="bullet"/>
      <w:lvlText w:val="•"/>
      <w:lvlJc w:val="left"/>
      <w:pPr>
        <w:ind w:left="5967" w:hanging="240"/>
      </w:pPr>
      <w:rPr>
        <w:rFonts w:hint="default"/>
        <w:lang w:val="it-IT" w:eastAsia="en-US" w:bidi="ar-SA"/>
      </w:rPr>
    </w:lvl>
    <w:lvl w:ilvl="7" w:tplc="2D9E8A28">
      <w:numFmt w:val="bullet"/>
      <w:lvlText w:val="•"/>
      <w:lvlJc w:val="left"/>
      <w:pPr>
        <w:ind w:left="6942" w:hanging="240"/>
      </w:pPr>
      <w:rPr>
        <w:rFonts w:hint="default"/>
        <w:lang w:val="it-IT" w:eastAsia="en-US" w:bidi="ar-SA"/>
      </w:rPr>
    </w:lvl>
    <w:lvl w:ilvl="8" w:tplc="B4E2B958">
      <w:numFmt w:val="bullet"/>
      <w:lvlText w:val="•"/>
      <w:lvlJc w:val="left"/>
      <w:pPr>
        <w:ind w:left="7917" w:hanging="240"/>
      </w:pPr>
      <w:rPr>
        <w:rFonts w:hint="default"/>
        <w:lang w:val="it-IT" w:eastAsia="en-US" w:bidi="ar-SA"/>
      </w:rPr>
    </w:lvl>
  </w:abstractNum>
  <w:abstractNum w:abstractNumId="2" w15:restartNumberingAfterBreak="0">
    <w:nsid w:val="0B381965"/>
    <w:multiLevelType w:val="hybridMultilevel"/>
    <w:tmpl w:val="D05291E2"/>
    <w:lvl w:ilvl="0" w:tplc="256AA818">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506CA8A0">
      <w:numFmt w:val="bullet"/>
      <w:lvlText w:val="•"/>
      <w:lvlJc w:val="left"/>
      <w:pPr>
        <w:ind w:left="1094" w:hanging="240"/>
      </w:pPr>
      <w:rPr>
        <w:rFonts w:hint="default"/>
        <w:lang w:val="it-IT" w:eastAsia="en-US" w:bidi="ar-SA"/>
      </w:rPr>
    </w:lvl>
    <w:lvl w:ilvl="2" w:tplc="8BFE0DD0">
      <w:numFmt w:val="bullet"/>
      <w:lvlText w:val="•"/>
      <w:lvlJc w:val="left"/>
      <w:pPr>
        <w:ind w:left="2069" w:hanging="240"/>
      </w:pPr>
      <w:rPr>
        <w:rFonts w:hint="default"/>
        <w:lang w:val="it-IT" w:eastAsia="en-US" w:bidi="ar-SA"/>
      </w:rPr>
    </w:lvl>
    <w:lvl w:ilvl="3" w:tplc="366651BC">
      <w:numFmt w:val="bullet"/>
      <w:lvlText w:val="•"/>
      <w:lvlJc w:val="left"/>
      <w:pPr>
        <w:ind w:left="3043" w:hanging="240"/>
      </w:pPr>
      <w:rPr>
        <w:rFonts w:hint="default"/>
        <w:lang w:val="it-IT" w:eastAsia="en-US" w:bidi="ar-SA"/>
      </w:rPr>
    </w:lvl>
    <w:lvl w:ilvl="4" w:tplc="EDD255B2">
      <w:numFmt w:val="bullet"/>
      <w:lvlText w:val="•"/>
      <w:lvlJc w:val="left"/>
      <w:pPr>
        <w:ind w:left="4018" w:hanging="240"/>
      </w:pPr>
      <w:rPr>
        <w:rFonts w:hint="default"/>
        <w:lang w:val="it-IT" w:eastAsia="en-US" w:bidi="ar-SA"/>
      </w:rPr>
    </w:lvl>
    <w:lvl w:ilvl="5" w:tplc="E15C34D0">
      <w:numFmt w:val="bullet"/>
      <w:lvlText w:val="•"/>
      <w:lvlJc w:val="left"/>
      <w:pPr>
        <w:ind w:left="4993" w:hanging="240"/>
      </w:pPr>
      <w:rPr>
        <w:rFonts w:hint="default"/>
        <w:lang w:val="it-IT" w:eastAsia="en-US" w:bidi="ar-SA"/>
      </w:rPr>
    </w:lvl>
    <w:lvl w:ilvl="6" w:tplc="5F7C9B72">
      <w:numFmt w:val="bullet"/>
      <w:lvlText w:val="•"/>
      <w:lvlJc w:val="left"/>
      <w:pPr>
        <w:ind w:left="5967" w:hanging="240"/>
      </w:pPr>
      <w:rPr>
        <w:rFonts w:hint="default"/>
        <w:lang w:val="it-IT" w:eastAsia="en-US" w:bidi="ar-SA"/>
      </w:rPr>
    </w:lvl>
    <w:lvl w:ilvl="7" w:tplc="0A7A57C6">
      <w:numFmt w:val="bullet"/>
      <w:lvlText w:val="•"/>
      <w:lvlJc w:val="left"/>
      <w:pPr>
        <w:ind w:left="6942" w:hanging="240"/>
      </w:pPr>
      <w:rPr>
        <w:rFonts w:hint="default"/>
        <w:lang w:val="it-IT" w:eastAsia="en-US" w:bidi="ar-SA"/>
      </w:rPr>
    </w:lvl>
    <w:lvl w:ilvl="8" w:tplc="C0724876">
      <w:numFmt w:val="bullet"/>
      <w:lvlText w:val="•"/>
      <w:lvlJc w:val="left"/>
      <w:pPr>
        <w:ind w:left="7917" w:hanging="240"/>
      </w:pPr>
      <w:rPr>
        <w:rFonts w:hint="default"/>
        <w:lang w:val="it-IT" w:eastAsia="en-US" w:bidi="ar-SA"/>
      </w:rPr>
    </w:lvl>
  </w:abstractNum>
  <w:abstractNum w:abstractNumId="3" w15:restartNumberingAfterBreak="0">
    <w:nsid w:val="0BBB3026"/>
    <w:multiLevelType w:val="hybridMultilevel"/>
    <w:tmpl w:val="A120C644"/>
    <w:lvl w:ilvl="0" w:tplc="968E60EC">
      <w:numFmt w:val="bullet"/>
      <w:lvlText w:val="-"/>
      <w:lvlJc w:val="left"/>
      <w:pPr>
        <w:ind w:left="114" w:hanging="141"/>
      </w:pPr>
      <w:rPr>
        <w:rFonts w:ascii="Times New Roman" w:eastAsia="Times New Roman" w:hAnsi="Times New Roman" w:cs="Times New Roman" w:hint="default"/>
        <w:spacing w:val="-2"/>
        <w:w w:val="99"/>
        <w:sz w:val="24"/>
        <w:szCs w:val="24"/>
        <w:lang w:val="it-IT" w:eastAsia="en-US" w:bidi="ar-SA"/>
      </w:rPr>
    </w:lvl>
    <w:lvl w:ilvl="1" w:tplc="A28C56E2">
      <w:numFmt w:val="bullet"/>
      <w:lvlText w:val="•"/>
      <w:lvlJc w:val="left"/>
      <w:pPr>
        <w:ind w:left="1094" w:hanging="141"/>
      </w:pPr>
      <w:rPr>
        <w:rFonts w:hint="default"/>
        <w:lang w:val="it-IT" w:eastAsia="en-US" w:bidi="ar-SA"/>
      </w:rPr>
    </w:lvl>
    <w:lvl w:ilvl="2" w:tplc="ACA490EC">
      <w:numFmt w:val="bullet"/>
      <w:lvlText w:val="•"/>
      <w:lvlJc w:val="left"/>
      <w:pPr>
        <w:ind w:left="2069" w:hanging="141"/>
      </w:pPr>
      <w:rPr>
        <w:rFonts w:hint="default"/>
        <w:lang w:val="it-IT" w:eastAsia="en-US" w:bidi="ar-SA"/>
      </w:rPr>
    </w:lvl>
    <w:lvl w:ilvl="3" w:tplc="5A9EF5C2">
      <w:numFmt w:val="bullet"/>
      <w:lvlText w:val="•"/>
      <w:lvlJc w:val="left"/>
      <w:pPr>
        <w:ind w:left="3043" w:hanging="141"/>
      </w:pPr>
      <w:rPr>
        <w:rFonts w:hint="default"/>
        <w:lang w:val="it-IT" w:eastAsia="en-US" w:bidi="ar-SA"/>
      </w:rPr>
    </w:lvl>
    <w:lvl w:ilvl="4" w:tplc="DC74F320">
      <w:numFmt w:val="bullet"/>
      <w:lvlText w:val="•"/>
      <w:lvlJc w:val="left"/>
      <w:pPr>
        <w:ind w:left="4018" w:hanging="141"/>
      </w:pPr>
      <w:rPr>
        <w:rFonts w:hint="default"/>
        <w:lang w:val="it-IT" w:eastAsia="en-US" w:bidi="ar-SA"/>
      </w:rPr>
    </w:lvl>
    <w:lvl w:ilvl="5" w:tplc="C7D268D2">
      <w:numFmt w:val="bullet"/>
      <w:lvlText w:val="•"/>
      <w:lvlJc w:val="left"/>
      <w:pPr>
        <w:ind w:left="4993" w:hanging="141"/>
      </w:pPr>
      <w:rPr>
        <w:rFonts w:hint="default"/>
        <w:lang w:val="it-IT" w:eastAsia="en-US" w:bidi="ar-SA"/>
      </w:rPr>
    </w:lvl>
    <w:lvl w:ilvl="6" w:tplc="B8B8ED9E">
      <w:numFmt w:val="bullet"/>
      <w:lvlText w:val="•"/>
      <w:lvlJc w:val="left"/>
      <w:pPr>
        <w:ind w:left="5967" w:hanging="141"/>
      </w:pPr>
      <w:rPr>
        <w:rFonts w:hint="default"/>
        <w:lang w:val="it-IT" w:eastAsia="en-US" w:bidi="ar-SA"/>
      </w:rPr>
    </w:lvl>
    <w:lvl w:ilvl="7" w:tplc="74647C9E">
      <w:numFmt w:val="bullet"/>
      <w:lvlText w:val="•"/>
      <w:lvlJc w:val="left"/>
      <w:pPr>
        <w:ind w:left="6942" w:hanging="141"/>
      </w:pPr>
      <w:rPr>
        <w:rFonts w:hint="default"/>
        <w:lang w:val="it-IT" w:eastAsia="en-US" w:bidi="ar-SA"/>
      </w:rPr>
    </w:lvl>
    <w:lvl w:ilvl="8" w:tplc="2970153A">
      <w:numFmt w:val="bullet"/>
      <w:lvlText w:val="•"/>
      <w:lvlJc w:val="left"/>
      <w:pPr>
        <w:ind w:left="7917" w:hanging="141"/>
      </w:pPr>
      <w:rPr>
        <w:rFonts w:hint="default"/>
        <w:lang w:val="it-IT" w:eastAsia="en-US" w:bidi="ar-SA"/>
      </w:rPr>
    </w:lvl>
  </w:abstractNum>
  <w:abstractNum w:abstractNumId="4" w15:restartNumberingAfterBreak="0">
    <w:nsid w:val="1242139E"/>
    <w:multiLevelType w:val="hybridMultilevel"/>
    <w:tmpl w:val="6D22208E"/>
    <w:lvl w:ilvl="0" w:tplc="35D6E0AA">
      <w:start w:val="1"/>
      <w:numFmt w:val="lowerLetter"/>
      <w:lvlText w:val="%1)"/>
      <w:lvlJc w:val="left"/>
      <w:pPr>
        <w:ind w:left="114" w:hanging="248"/>
        <w:jc w:val="left"/>
      </w:pPr>
      <w:rPr>
        <w:rFonts w:ascii="Times New Roman" w:eastAsia="Times New Roman" w:hAnsi="Times New Roman" w:cs="Times New Roman" w:hint="default"/>
        <w:spacing w:val="-2"/>
        <w:w w:val="99"/>
        <w:sz w:val="24"/>
        <w:szCs w:val="24"/>
        <w:lang w:val="it-IT" w:eastAsia="en-US" w:bidi="ar-SA"/>
      </w:rPr>
    </w:lvl>
    <w:lvl w:ilvl="1" w:tplc="632627DA">
      <w:numFmt w:val="bullet"/>
      <w:lvlText w:val="•"/>
      <w:lvlJc w:val="left"/>
      <w:pPr>
        <w:ind w:left="1094" w:hanging="248"/>
      </w:pPr>
      <w:rPr>
        <w:rFonts w:hint="default"/>
        <w:lang w:val="it-IT" w:eastAsia="en-US" w:bidi="ar-SA"/>
      </w:rPr>
    </w:lvl>
    <w:lvl w:ilvl="2" w:tplc="29EA7ED4">
      <w:numFmt w:val="bullet"/>
      <w:lvlText w:val="•"/>
      <w:lvlJc w:val="left"/>
      <w:pPr>
        <w:ind w:left="2069" w:hanging="248"/>
      </w:pPr>
      <w:rPr>
        <w:rFonts w:hint="default"/>
        <w:lang w:val="it-IT" w:eastAsia="en-US" w:bidi="ar-SA"/>
      </w:rPr>
    </w:lvl>
    <w:lvl w:ilvl="3" w:tplc="048845A6">
      <w:numFmt w:val="bullet"/>
      <w:lvlText w:val="•"/>
      <w:lvlJc w:val="left"/>
      <w:pPr>
        <w:ind w:left="3043" w:hanging="248"/>
      </w:pPr>
      <w:rPr>
        <w:rFonts w:hint="default"/>
        <w:lang w:val="it-IT" w:eastAsia="en-US" w:bidi="ar-SA"/>
      </w:rPr>
    </w:lvl>
    <w:lvl w:ilvl="4" w:tplc="6608A4CC">
      <w:numFmt w:val="bullet"/>
      <w:lvlText w:val="•"/>
      <w:lvlJc w:val="left"/>
      <w:pPr>
        <w:ind w:left="4018" w:hanging="248"/>
      </w:pPr>
      <w:rPr>
        <w:rFonts w:hint="default"/>
        <w:lang w:val="it-IT" w:eastAsia="en-US" w:bidi="ar-SA"/>
      </w:rPr>
    </w:lvl>
    <w:lvl w:ilvl="5" w:tplc="A68E3F48">
      <w:numFmt w:val="bullet"/>
      <w:lvlText w:val="•"/>
      <w:lvlJc w:val="left"/>
      <w:pPr>
        <w:ind w:left="4993" w:hanging="248"/>
      </w:pPr>
      <w:rPr>
        <w:rFonts w:hint="default"/>
        <w:lang w:val="it-IT" w:eastAsia="en-US" w:bidi="ar-SA"/>
      </w:rPr>
    </w:lvl>
    <w:lvl w:ilvl="6" w:tplc="3EA00B0E">
      <w:numFmt w:val="bullet"/>
      <w:lvlText w:val="•"/>
      <w:lvlJc w:val="left"/>
      <w:pPr>
        <w:ind w:left="5967" w:hanging="248"/>
      </w:pPr>
      <w:rPr>
        <w:rFonts w:hint="default"/>
        <w:lang w:val="it-IT" w:eastAsia="en-US" w:bidi="ar-SA"/>
      </w:rPr>
    </w:lvl>
    <w:lvl w:ilvl="7" w:tplc="8312B4A6">
      <w:numFmt w:val="bullet"/>
      <w:lvlText w:val="•"/>
      <w:lvlJc w:val="left"/>
      <w:pPr>
        <w:ind w:left="6942" w:hanging="248"/>
      </w:pPr>
      <w:rPr>
        <w:rFonts w:hint="default"/>
        <w:lang w:val="it-IT" w:eastAsia="en-US" w:bidi="ar-SA"/>
      </w:rPr>
    </w:lvl>
    <w:lvl w:ilvl="8" w:tplc="E66C4DD6">
      <w:numFmt w:val="bullet"/>
      <w:lvlText w:val="•"/>
      <w:lvlJc w:val="left"/>
      <w:pPr>
        <w:ind w:left="7917" w:hanging="248"/>
      </w:pPr>
      <w:rPr>
        <w:rFonts w:hint="default"/>
        <w:lang w:val="it-IT" w:eastAsia="en-US" w:bidi="ar-SA"/>
      </w:rPr>
    </w:lvl>
  </w:abstractNum>
  <w:abstractNum w:abstractNumId="5" w15:restartNumberingAfterBreak="0">
    <w:nsid w:val="15133897"/>
    <w:multiLevelType w:val="hybridMultilevel"/>
    <w:tmpl w:val="6526F716"/>
    <w:lvl w:ilvl="0" w:tplc="B64C0568">
      <w:start w:val="1"/>
      <w:numFmt w:val="decimal"/>
      <w:lvlText w:val="%1."/>
      <w:lvlJc w:val="left"/>
      <w:pPr>
        <w:ind w:left="114" w:hanging="300"/>
        <w:jc w:val="left"/>
      </w:pPr>
      <w:rPr>
        <w:rFonts w:ascii="Times New Roman" w:eastAsia="Times New Roman" w:hAnsi="Times New Roman" w:cs="Times New Roman" w:hint="default"/>
        <w:spacing w:val="-2"/>
        <w:w w:val="99"/>
        <w:sz w:val="24"/>
        <w:szCs w:val="24"/>
        <w:lang w:val="it-IT" w:eastAsia="en-US" w:bidi="ar-SA"/>
      </w:rPr>
    </w:lvl>
    <w:lvl w:ilvl="1" w:tplc="BB820BC4">
      <w:numFmt w:val="bullet"/>
      <w:lvlText w:val="•"/>
      <w:lvlJc w:val="left"/>
      <w:pPr>
        <w:ind w:left="1094" w:hanging="300"/>
      </w:pPr>
      <w:rPr>
        <w:rFonts w:hint="default"/>
        <w:lang w:val="it-IT" w:eastAsia="en-US" w:bidi="ar-SA"/>
      </w:rPr>
    </w:lvl>
    <w:lvl w:ilvl="2" w:tplc="B478FC9A">
      <w:numFmt w:val="bullet"/>
      <w:lvlText w:val="•"/>
      <w:lvlJc w:val="left"/>
      <w:pPr>
        <w:ind w:left="2069" w:hanging="300"/>
      </w:pPr>
      <w:rPr>
        <w:rFonts w:hint="default"/>
        <w:lang w:val="it-IT" w:eastAsia="en-US" w:bidi="ar-SA"/>
      </w:rPr>
    </w:lvl>
    <w:lvl w:ilvl="3" w:tplc="65E693B4">
      <w:numFmt w:val="bullet"/>
      <w:lvlText w:val="•"/>
      <w:lvlJc w:val="left"/>
      <w:pPr>
        <w:ind w:left="3043" w:hanging="300"/>
      </w:pPr>
      <w:rPr>
        <w:rFonts w:hint="default"/>
        <w:lang w:val="it-IT" w:eastAsia="en-US" w:bidi="ar-SA"/>
      </w:rPr>
    </w:lvl>
    <w:lvl w:ilvl="4" w:tplc="DCEA9492">
      <w:numFmt w:val="bullet"/>
      <w:lvlText w:val="•"/>
      <w:lvlJc w:val="left"/>
      <w:pPr>
        <w:ind w:left="4018" w:hanging="300"/>
      </w:pPr>
      <w:rPr>
        <w:rFonts w:hint="default"/>
        <w:lang w:val="it-IT" w:eastAsia="en-US" w:bidi="ar-SA"/>
      </w:rPr>
    </w:lvl>
    <w:lvl w:ilvl="5" w:tplc="0ED2D096">
      <w:numFmt w:val="bullet"/>
      <w:lvlText w:val="•"/>
      <w:lvlJc w:val="left"/>
      <w:pPr>
        <w:ind w:left="4993" w:hanging="300"/>
      </w:pPr>
      <w:rPr>
        <w:rFonts w:hint="default"/>
        <w:lang w:val="it-IT" w:eastAsia="en-US" w:bidi="ar-SA"/>
      </w:rPr>
    </w:lvl>
    <w:lvl w:ilvl="6" w:tplc="840EB1C6">
      <w:numFmt w:val="bullet"/>
      <w:lvlText w:val="•"/>
      <w:lvlJc w:val="left"/>
      <w:pPr>
        <w:ind w:left="5967" w:hanging="300"/>
      </w:pPr>
      <w:rPr>
        <w:rFonts w:hint="default"/>
        <w:lang w:val="it-IT" w:eastAsia="en-US" w:bidi="ar-SA"/>
      </w:rPr>
    </w:lvl>
    <w:lvl w:ilvl="7" w:tplc="7480D25A">
      <w:numFmt w:val="bullet"/>
      <w:lvlText w:val="•"/>
      <w:lvlJc w:val="left"/>
      <w:pPr>
        <w:ind w:left="6942" w:hanging="300"/>
      </w:pPr>
      <w:rPr>
        <w:rFonts w:hint="default"/>
        <w:lang w:val="it-IT" w:eastAsia="en-US" w:bidi="ar-SA"/>
      </w:rPr>
    </w:lvl>
    <w:lvl w:ilvl="8" w:tplc="421A519C">
      <w:numFmt w:val="bullet"/>
      <w:lvlText w:val="•"/>
      <w:lvlJc w:val="left"/>
      <w:pPr>
        <w:ind w:left="7917" w:hanging="300"/>
      </w:pPr>
      <w:rPr>
        <w:rFonts w:hint="default"/>
        <w:lang w:val="it-IT" w:eastAsia="en-US" w:bidi="ar-SA"/>
      </w:rPr>
    </w:lvl>
  </w:abstractNum>
  <w:abstractNum w:abstractNumId="6" w15:restartNumberingAfterBreak="0">
    <w:nsid w:val="15866EAD"/>
    <w:multiLevelType w:val="hybridMultilevel"/>
    <w:tmpl w:val="509E47DC"/>
    <w:lvl w:ilvl="0" w:tplc="25D8437E">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86A27E88">
      <w:numFmt w:val="bullet"/>
      <w:lvlText w:val="•"/>
      <w:lvlJc w:val="left"/>
      <w:pPr>
        <w:ind w:left="1094" w:hanging="240"/>
      </w:pPr>
      <w:rPr>
        <w:rFonts w:hint="default"/>
        <w:lang w:val="it-IT" w:eastAsia="en-US" w:bidi="ar-SA"/>
      </w:rPr>
    </w:lvl>
    <w:lvl w:ilvl="2" w:tplc="9F2AB2AA">
      <w:numFmt w:val="bullet"/>
      <w:lvlText w:val="•"/>
      <w:lvlJc w:val="left"/>
      <w:pPr>
        <w:ind w:left="2069" w:hanging="240"/>
      </w:pPr>
      <w:rPr>
        <w:rFonts w:hint="default"/>
        <w:lang w:val="it-IT" w:eastAsia="en-US" w:bidi="ar-SA"/>
      </w:rPr>
    </w:lvl>
    <w:lvl w:ilvl="3" w:tplc="CC4C25C2">
      <w:numFmt w:val="bullet"/>
      <w:lvlText w:val="•"/>
      <w:lvlJc w:val="left"/>
      <w:pPr>
        <w:ind w:left="3043" w:hanging="240"/>
      </w:pPr>
      <w:rPr>
        <w:rFonts w:hint="default"/>
        <w:lang w:val="it-IT" w:eastAsia="en-US" w:bidi="ar-SA"/>
      </w:rPr>
    </w:lvl>
    <w:lvl w:ilvl="4" w:tplc="0D086F8A">
      <w:numFmt w:val="bullet"/>
      <w:lvlText w:val="•"/>
      <w:lvlJc w:val="left"/>
      <w:pPr>
        <w:ind w:left="4018" w:hanging="240"/>
      </w:pPr>
      <w:rPr>
        <w:rFonts w:hint="default"/>
        <w:lang w:val="it-IT" w:eastAsia="en-US" w:bidi="ar-SA"/>
      </w:rPr>
    </w:lvl>
    <w:lvl w:ilvl="5" w:tplc="7D2EAB14">
      <w:numFmt w:val="bullet"/>
      <w:lvlText w:val="•"/>
      <w:lvlJc w:val="left"/>
      <w:pPr>
        <w:ind w:left="4993" w:hanging="240"/>
      </w:pPr>
      <w:rPr>
        <w:rFonts w:hint="default"/>
        <w:lang w:val="it-IT" w:eastAsia="en-US" w:bidi="ar-SA"/>
      </w:rPr>
    </w:lvl>
    <w:lvl w:ilvl="6" w:tplc="8F509432">
      <w:numFmt w:val="bullet"/>
      <w:lvlText w:val="•"/>
      <w:lvlJc w:val="left"/>
      <w:pPr>
        <w:ind w:left="5967" w:hanging="240"/>
      </w:pPr>
      <w:rPr>
        <w:rFonts w:hint="default"/>
        <w:lang w:val="it-IT" w:eastAsia="en-US" w:bidi="ar-SA"/>
      </w:rPr>
    </w:lvl>
    <w:lvl w:ilvl="7" w:tplc="CECAC46E">
      <w:numFmt w:val="bullet"/>
      <w:lvlText w:val="•"/>
      <w:lvlJc w:val="left"/>
      <w:pPr>
        <w:ind w:left="6942" w:hanging="240"/>
      </w:pPr>
      <w:rPr>
        <w:rFonts w:hint="default"/>
        <w:lang w:val="it-IT" w:eastAsia="en-US" w:bidi="ar-SA"/>
      </w:rPr>
    </w:lvl>
    <w:lvl w:ilvl="8" w:tplc="3314FA98">
      <w:numFmt w:val="bullet"/>
      <w:lvlText w:val="•"/>
      <w:lvlJc w:val="left"/>
      <w:pPr>
        <w:ind w:left="7917" w:hanging="240"/>
      </w:pPr>
      <w:rPr>
        <w:rFonts w:hint="default"/>
        <w:lang w:val="it-IT" w:eastAsia="en-US" w:bidi="ar-SA"/>
      </w:rPr>
    </w:lvl>
  </w:abstractNum>
  <w:abstractNum w:abstractNumId="7" w15:restartNumberingAfterBreak="0">
    <w:nsid w:val="188F68BD"/>
    <w:multiLevelType w:val="hybridMultilevel"/>
    <w:tmpl w:val="EE6EAD92"/>
    <w:lvl w:ilvl="0" w:tplc="47E8EA2A">
      <w:start w:val="12"/>
      <w:numFmt w:val="lowerLetter"/>
      <w:lvlText w:val="%1)"/>
      <w:lvlJc w:val="left"/>
      <w:pPr>
        <w:ind w:left="321" w:hanging="208"/>
        <w:jc w:val="left"/>
      </w:pPr>
      <w:rPr>
        <w:rFonts w:ascii="Times New Roman" w:eastAsia="Times New Roman" w:hAnsi="Times New Roman" w:cs="Times New Roman" w:hint="default"/>
        <w:spacing w:val="-1"/>
        <w:w w:val="99"/>
        <w:sz w:val="24"/>
        <w:szCs w:val="24"/>
        <w:lang w:val="it-IT" w:eastAsia="en-US" w:bidi="ar-SA"/>
      </w:rPr>
    </w:lvl>
    <w:lvl w:ilvl="1" w:tplc="F2E6F6FC">
      <w:numFmt w:val="bullet"/>
      <w:lvlText w:val="•"/>
      <w:lvlJc w:val="left"/>
      <w:pPr>
        <w:ind w:left="1274" w:hanging="208"/>
      </w:pPr>
      <w:rPr>
        <w:rFonts w:hint="default"/>
        <w:lang w:val="it-IT" w:eastAsia="en-US" w:bidi="ar-SA"/>
      </w:rPr>
    </w:lvl>
    <w:lvl w:ilvl="2" w:tplc="D8CC826A">
      <w:numFmt w:val="bullet"/>
      <w:lvlText w:val="•"/>
      <w:lvlJc w:val="left"/>
      <w:pPr>
        <w:ind w:left="2229" w:hanging="208"/>
      </w:pPr>
      <w:rPr>
        <w:rFonts w:hint="default"/>
        <w:lang w:val="it-IT" w:eastAsia="en-US" w:bidi="ar-SA"/>
      </w:rPr>
    </w:lvl>
    <w:lvl w:ilvl="3" w:tplc="9B208266">
      <w:numFmt w:val="bullet"/>
      <w:lvlText w:val="•"/>
      <w:lvlJc w:val="left"/>
      <w:pPr>
        <w:ind w:left="3183" w:hanging="208"/>
      </w:pPr>
      <w:rPr>
        <w:rFonts w:hint="default"/>
        <w:lang w:val="it-IT" w:eastAsia="en-US" w:bidi="ar-SA"/>
      </w:rPr>
    </w:lvl>
    <w:lvl w:ilvl="4" w:tplc="0A3C122C">
      <w:numFmt w:val="bullet"/>
      <w:lvlText w:val="•"/>
      <w:lvlJc w:val="left"/>
      <w:pPr>
        <w:ind w:left="4138" w:hanging="208"/>
      </w:pPr>
      <w:rPr>
        <w:rFonts w:hint="default"/>
        <w:lang w:val="it-IT" w:eastAsia="en-US" w:bidi="ar-SA"/>
      </w:rPr>
    </w:lvl>
    <w:lvl w:ilvl="5" w:tplc="9B684E40">
      <w:numFmt w:val="bullet"/>
      <w:lvlText w:val="•"/>
      <w:lvlJc w:val="left"/>
      <w:pPr>
        <w:ind w:left="5093" w:hanging="208"/>
      </w:pPr>
      <w:rPr>
        <w:rFonts w:hint="default"/>
        <w:lang w:val="it-IT" w:eastAsia="en-US" w:bidi="ar-SA"/>
      </w:rPr>
    </w:lvl>
    <w:lvl w:ilvl="6" w:tplc="3ACC2A16">
      <w:numFmt w:val="bullet"/>
      <w:lvlText w:val="•"/>
      <w:lvlJc w:val="left"/>
      <w:pPr>
        <w:ind w:left="6047" w:hanging="208"/>
      </w:pPr>
      <w:rPr>
        <w:rFonts w:hint="default"/>
        <w:lang w:val="it-IT" w:eastAsia="en-US" w:bidi="ar-SA"/>
      </w:rPr>
    </w:lvl>
    <w:lvl w:ilvl="7" w:tplc="F26EF1EE">
      <w:numFmt w:val="bullet"/>
      <w:lvlText w:val="•"/>
      <w:lvlJc w:val="left"/>
      <w:pPr>
        <w:ind w:left="7002" w:hanging="208"/>
      </w:pPr>
      <w:rPr>
        <w:rFonts w:hint="default"/>
        <w:lang w:val="it-IT" w:eastAsia="en-US" w:bidi="ar-SA"/>
      </w:rPr>
    </w:lvl>
    <w:lvl w:ilvl="8" w:tplc="BE567FB6">
      <w:numFmt w:val="bullet"/>
      <w:lvlText w:val="•"/>
      <w:lvlJc w:val="left"/>
      <w:pPr>
        <w:ind w:left="7957" w:hanging="208"/>
      </w:pPr>
      <w:rPr>
        <w:rFonts w:hint="default"/>
        <w:lang w:val="it-IT" w:eastAsia="en-US" w:bidi="ar-SA"/>
      </w:rPr>
    </w:lvl>
  </w:abstractNum>
  <w:abstractNum w:abstractNumId="8" w15:restartNumberingAfterBreak="0">
    <w:nsid w:val="1CAA5F5C"/>
    <w:multiLevelType w:val="hybridMultilevel"/>
    <w:tmpl w:val="48BCA64C"/>
    <w:lvl w:ilvl="0" w:tplc="6018DECC">
      <w:start w:val="1"/>
      <w:numFmt w:val="decimal"/>
      <w:lvlText w:val="%1)"/>
      <w:lvlJc w:val="left"/>
      <w:pPr>
        <w:ind w:left="114" w:hanging="321"/>
        <w:jc w:val="left"/>
      </w:pPr>
      <w:rPr>
        <w:rFonts w:ascii="Times New Roman" w:eastAsia="Times New Roman" w:hAnsi="Times New Roman" w:cs="Times New Roman" w:hint="default"/>
        <w:spacing w:val="-2"/>
        <w:w w:val="99"/>
        <w:sz w:val="24"/>
        <w:szCs w:val="24"/>
        <w:lang w:val="it-IT" w:eastAsia="en-US" w:bidi="ar-SA"/>
      </w:rPr>
    </w:lvl>
    <w:lvl w:ilvl="1" w:tplc="E4DC7D44">
      <w:numFmt w:val="bullet"/>
      <w:lvlText w:val="•"/>
      <w:lvlJc w:val="left"/>
      <w:pPr>
        <w:ind w:left="1094" w:hanging="321"/>
      </w:pPr>
      <w:rPr>
        <w:rFonts w:hint="default"/>
        <w:lang w:val="it-IT" w:eastAsia="en-US" w:bidi="ar-SA"/>
      </w:rPr>
    </w:lvl>
    <w:lvl w:ilvl="2" w:tplc="0B46C1D0">
      <w:numFmt w:val="bullet"/>
      <w:lvlText w:val="•"/>
      <w:lvlJc w:val="left"/>
      <w:pPr>
        <w:ind w:left="2069" w:hanging="321"/>
      </w:pPr>
      <w:rPr>
        <w:rFonts w:hint="default"/>
        <w:lang w:val="it-IT" w:eastAsia="en-US" w:bidi="ar-SA"/>
      </w:rPr>
    </w:lvl>
    <w:lvl w:ilvl="3" w:tplc="CAD0350C">
      <w:numFmt w:val="bullet"/>
      <w:lvlText w:val="•"/>
      <w:lvlJc w:val="left"/>
      <w:pPr>
        <w:ind w:left="3043" w:hanging="321"/>
      </w:pPr>
      <w:rPr>
        <w:rFonts w:hint="default"/>
        <w:lang w:val="it-IT" w:eastAsia="en-US" w:bidi="ar-SA"/>
      </w:rPr>
    </w:lvl>
    <w:lvl w:ilvl="4" w:tplc="6C92884E">
      <w:numFmt w:val="bullet"/>
      <w:lvlText w:val="•"/>
      <w:lvlJc w:val="left"/>
      <w:pPr>
        <w:ind w:left="4018" w:hanging="321"/>
      </w:pPr>
      <w:rPr>
        <w:rFonts w:hint="default"/>
        <w:lang w:val="it-IT" w:eastAsia="en-US" w:bidi="ar-SA"/>
      </w:rPr>
    </w:lvl>
    <w:lvl w:ilvl="5" w:tplc="86668012">
      <w:numFmt w:val="bullet"/>
      <w:lvlText w:val="•"/>
      <w:lvlJc w:val="left"/>
      <w:pPr>
        <w:ind w:left="4993" w:hanging="321"/>
      </w:pPr>
      <w:rPr>
        <w:rFonts w:hint="default"/>
        <w:lang w:val="it-IT" w:eastAsia="en-US" w:bidi="ar-SA"/>
      </w:rPr>
    </w:lvl>
    <w:lvl w:ilvl="6" w:tplc="9DD0CEA6">
      <w:numFmt w:val="bullet"/>
      <w:lvlText w:val="•"/>
      <w:lvlJc w:val="left"/>
      <w:pPr>
        <w:ind w:left="5967" w:hanging="321"/>
      </w:pPr>
      <w:rPr>
        <w:rFonts w:hint="default"/>
        <w:lang w:val="it-IT" w:eastAsia="en-US" w:bidi="ar-SA"/>
      </w:rPr>
    </w:lvl>
    <w:lvl w:ilvl="7" w:tplc="4B7E9512">
      <w:numFmt w:val="bullet"/>
      <w:lvlText w:val="•"/>
      <w:lvlJc w:val="left"/>
      <w:pPr>
        <w:ind w:left="6942" w:hanging="321"/>
      </w:pPr>
      <w:rPr>
        <w:rFonts w:hint="default"/>
        <w:lang w:val="it-IT" w:eastAsia="en-US" w:bidi="ar-SA"/>
      </w:rPr>
    </w:lvl>
    <w:lvl w:ilvl="8" w:tplc="4CBE8AC4">
      <w:numFmt w:val="bullet"/>
      <w:lvlText w:val="•"/>
      <w:lvlJc w:val="left"/>
      <w:pPr>
        <w:ind w:left="7917" w:hanging="321"/>
      </w:pPr>
      <w:rPr>
        <w:rFonts w:hint="default"/>
        <w:lang w:val="it-IT" w:eastAsia="en-US" w:bidi="ar-SA"/>
      </w:rPr>
    </w:lvl>
  </w:abstractNum>
  <w:abstractNum w:abstractNumId="9" w15:restartNumberingAfterBreak="0">
    <w:nsid w:val="1D9A64C2"/>
    <w:multiLevelType w:val="hybridMultilevel"/>
    <w:tmpl w:val="61209086"/>
    <w:lvl w:ilvl="0" w:tplc="091CD08E">
      <w:start w:val="1"/>
      <w:numFmt w:val="lowerLetter"/>
      <w:lvlText w:val="%1)"/>
      <w:lvlJc w:val="left"/>
      <w:pPr>
        <w:ind w:left="361" w:hanging="248"/>
        <w:jc w:val="left"/>
      </w:pPr>
      <w:rPr>
        <w:rFonts w:ascii="Times New Roman" w:eastAsia="Times New Roman" w:hAnsi="Times New Roman" w:cs="Times New Roman" w:hint="default"/>
        <w:spacing w:val="-2"/>
        <w:w w:val="100"/>
        <w:sz w:val="24"/>
        <w:szCs w:val="24"/>
        <w:lang w:val="it-IT" w:eastAsia="en-US" w:bidi="ar-SA"/>
      </w:rPr>
    </w:lvl>
    <w:lvl w:ilvl="1" w:tplc="7C066492">
      <w:numFmt w:val="bullet"/>
      <w:lvlText w:val="•"/>
      <w:lvlJc w:val="left"/>
      <w:pPr>
        <w:ind w:left="1310" w:hanging="248"/>
      </w:pPr>
      <w:rPr>
        <w:rFonts w:hint="default"/>
        <w:lang w:val="it-IT" w:eastAsia="en-US" w:bidi="ar-SA"/>
      </w:rPr>
    </w:lvl>
    <w:lvl w:ilvl="2" w:tplc="B0289BE0">
      <w:numFmt w:val="bullet"/>
      <w:lvlText w:val="•"/>
      <w:lvlJc w:val="left"/>
      <w:pPr>
        <w:ind w:left="2261" w:hanging="248"/>
      </w:pPr>
      <w:rPr>
        <w:rFonts w:hint="default"/>
        <w:lang w:val="it-IT" w:eastAsia="en-US" w:bidi="ar-SA"/>
      </w:rPr>
    </w:lvl>
    <w:lvl w:ilvl="3" w:tplc="6BD89FC0">
      <w:numFmt w:val="bullet"/>
      <w:lvlText w:val="•"/>
      <w:lvlJc w:val="left"/>
      <w:pPr>
        <w:ind w:left="3211" w:hanging="248"/>
      </w:pPr>
      <w:rPr>
        <w:rFonts w:hint="default"/>
        <w:lang w:val="it-IT" w:eastAsia="en-US" w:bidi="ar-SA"/>
      </w:rPr>
    </w:lvl>
    <w:lvl w:ilvl="4" w:tplc="0EE01B8C">
      <w:numFmt w:val="bullet"/>
      <w:lvlText w:val="•"/>
      <w:lvlJc w:val="left"/>
      <w:pPr>
        <w:ind w:left="4162" w:hanging="248"/>
      </w:pPr>
      <w:rPr>
        <w:rFonts w:hint="default"/>
        <w:lang w:val="it-IT" w:eastAsia="en-US" w:bidi="ar-SA"/>
      </w:rPr>
    </w:lvl>
    <w:lvl w:ilvl="5" w:tplc="4A7C05A6">
      <w:numFmt w:val="bullet"/>
      <w:lvlText w:val="•"/>
      <w:lvlJc w:val="left"/>
      <w:pPr>
        <w:ind w:left="5113" w:hanging="248"/>
      </w:pPr>
      <w:rPr>
        <w:rFonts w:hint="default"/>
        <w:lang w:val="it-IT" w:eastAsia="en-US" w:bidi="ar-SA"/>
      </w:rPr>
    </w:lvl>
    <w:lvl w:ilvl="6" w:tplc="F8DEEA96">
      <w:numFmt w:val="bullet"/>
      <w:lvlText w:val="•"/>
      <w:lvlJc w:val="left"/>
      <w:pPr>
        <w:ind w:left="6063" w:hanging="248"/>
      </w:pPr>
      <w:rPr>
        <w:rFonts w:hint="default"/>
        <w:lang w:val="it-IT" w:eastAsia="en-US" w:bidi="ar-SA"/>
      </w:rPr>
    </w:lvl>
    <w:lvl w:ilvl="7" w:tplc="32203C7C">
      <w:numFmt w:val="bullet"/>
      <w:lvlText w:val="•"/>
      <w:lvlJc w:val="left"/>
      <w:pPr>
        <w:ind w:left="7014" w:hanging="248"/>
      </w:pPr>
      <w:rPr>
        <w:rFonts w:hint="default"/>
        <w:lang w:val="it-IT" w:eastAsia="en-US" w:bidi="ar-SA"/>
      </w:rPr>
    </w:lvl>
    <w:lvl w:ilvl="8" w:tplc="EAA8AFE0">
      <w:numFmt w:val="bullet"/>
      <w:lvlText w:val="•"/>
      <w:lvlJc w:val="left"/>
      <w:pPr>
        <w:ind w:left="7965" w:hanging="248"/>
      </w:pPr>
      <w:rPr>
        <w:rFonts w:hint="default"/>
        <w:lang w:val="it-IT" w:eastAsia="en-US" w:bidi="ar-SA"/>
      </w:rPr>
    </w:lvl>
  </w:abstractNum>
  <w:abstractNum w:abstractNumId="10" w15:restartNumberingAfterBreak="0">
    <w:nsid w:val="1DB86397"/>
    <w:multiLevelType w:val="hybridMultilevel"/>
    <w:tmpl w:val="E0ACE3A6"/>
    <w:lvl w:ilvl="0" w:tplc="D610CACE">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DBFA9894">
      <w:numFmt w:val="bullet"/>
      <w:lvlText w:val="•"/>
      <w:lvlJc w:val="left"/>
      <w:pPr>
        <w:ind w:left="1094" w:hanging="240"/>
      </w:pPr>
      <w:rPr>
        <w:rFonts w:hint="default"/>
        <w:lang w:val="it-IT" w:eastAsia="en-US" w:bidi="ar-SA"/>
      </w:rPr>
    </w:lvl>
    <w:lvl w:ilvl="2" w:tplc="FA4CF688">
      <w:numFmt w:val="bullet"/>
      <w:lvlText w:val="•"/>
      <w:lvlJc w:val="left"/>
      <w:pPr>
        <w:ind w:left="2069" w:hanging="240"/>
      </w:pPr>
      <w:rPr>
        <w:rFonts w:hint="default"/>
        <w:lang w:val="it-IT" w:eastAsia="en-US" w:bidi="ar-SA"/>
      </w:rPr>
    </w:lvl>
    <w:lvl w:ilvl="3" w:tplc="86144536">
      <w:numFmt w:val="bullet"/>
      <w:lvlText w:val="•"/>
      <w:lvlJc w:val="left"/>
      <w:pPr>
        <w:ind w:left="3043" w:hanging="240"/>
      </w:pPr>
      <w:rPr>
        <w:rFonts w:hint="default"/>
        <w:lang w:val="it-IT" w:eastAsia="en-US" w:bidi="ar-SA"/>
      </w:rPr>
    </w:lvl>
    <w:lvl w:ilvl="4" w:tplc="A15CDC48">
      <w:numFmt w:val="bullet"/>
      <w:lvlText w:val="•"/>
      <w:lvlJc w:val="left"/>
      <w:pPr>
        <w:ind w:left="4018" w:hanging="240"/>
      </w:pPr>
      <w:rPr>
        <w:rFonts w:hint="default"/>
        <w:lang w:val="it-IT" w:eastAsia="en-US" w:bidi="ar-SA"/>
      </w:rPr>
    </w:lvl>
    <w:lvl w:ilvl="5" w:tplc="79B0E3C4">
      <w:numFmt w:val="bullet"/>
      <w:lvlText w:val="•"/>
      <w:lvlJc w:val="left"/>
      <w:pPr>
        <w:ind w:left="4993" w:hanging="240"/>
      </w:pPr>
      <w:rPr>
        <w:rFonts w:hint="default"/>
        <w:lang w:val="it-IT" w:eastAsia="en-US" w:bidi="ar-SA"/>
      </w:rPr>
    </w:lvl>
    <w:lvl w:ilvl="6" w:tplc="9648E822">
      <w:numFmt w:val="bullet"/>
      <w:lvlText w:val="•"/>
      <w:lvlJc w:val="left"/>
      <w:pPr>
        <w:ind w:left="5967" w:hanging="240"/>
      </w:pPr>
      <w:rPr>
        <w:rFonts w:hint="default"/>
        <w:lang w:val="it-IT" w:eastAsia="en-US" w:bidi="ar-SA"/>
      </w:rPr>
    </w:lvl>
    <w:lvl w:ilvl="7" w:tplc="E7428052">
      <w:numFmt w:val="bullet"/>
      <w:lvlText w:val="•"/>
      <w:lvlJc w:val="left"/>
      <w:pPr>
        <w:ind w:left="6942" w:hanging="240"/>
      </w:pPr>
      <w:rPr>
        <w:rFonts w:hint="default"/>
        <w:lang w:val="it-IT" w:eastAsia="en-US" w:bidi="ar-SA"/>
      </w:rPr>
    </w:lvl>
    <w:lvl w:ilvl="8" w:tplc="4C56CDAE">
      <w:numFmt w:val="bullet"/>
      <w:lvlText w:val="•"/>
      <w:lvlJc w:val="left"/>
      <w:pPr>
        <w:ind w:left="7917" w:hanging="240"/>
      </w:pPr>
      <w:rPr>
        <w:rFonts w:hint="default"/>
        <w:lang w:val="it-IT" w:eastAsia="en-US" w:bidi="ar-SA"/>
      </w:rPr>
    </w:lvl>
  </w:abstractNum>
  <w:abstractNum w:abstractNumId="11" w15:restartNumberingAfterBreak="0">
    <w:nsid w:val="2329269A"/>
    <w:multiLevelType w:val="hybridMultilevel"/>
    <w:tmpl w:val="4836C8FA"/>
    <w:lvl w:ilvl="0" w:tplc="CDBAE226">
      <w:start w:val="1"/>
      <w:numFmt w:val="decimal"/>
      <w:lvlText w:val="%1."/>
      <w:lvlJc w:val="left"/>
      <w:pPr>
        <w:ind w:left="114" w:hanging="300"/>
        <w:jc w:val="left"/>
      </w:pPr>
      <w:rPr>
        <w:rFonts w:ascii="Times New Roman" w:eastAsia="Times New Roman" w:hAnsi="Times New Roman" w:cs="Times New Roman" w:hint="default"/>
        <w:spacing w:val="-2"/>
        <w:w w:val="99"/>
        <w:sz w:val="24"/>
        <w:szCs w:val="24"/>
        <w:lang w:val="it-IT" w:eastAsia="en-US" w:bidi="ar-SA"/>
      </w:rPr>
    </w:lvl>
    <w:lvl w:ilvl="1" w:tplc="487057FA">
      <w:numFmt w:val="bullet"/>
      <w:lvlText w:val="•"/>
      <w:lvlJc w:val="left"/>
      <w:pPr>
        <w:ind w:left="1094" w:hanging="300"/>
      </w:pPr>
      <w:rPr>
        <w:rFonts w:hint="default"/>
        <w:lang w:val="it-IT" w:eastAsia="en-US" w:bidi="ar-SA"/>
      </w:rPr>
    </w:lvl>
    <w:lvl w:ilvl="2" w:tplc="A594AC46">
      <w:numFmt w:val="bullet"/>
      <w:lvlText w:val="•"/>
      <w:lvlJc w:val="left"/>
      <w:pPr>
        <w:ind w:left="2069" w:hanging="300"/>
      </w:pPr>
      <w:rPr>
        <w:rFonts w:hint="default"/>
        <w:lang w:val="it-IT" w:eastAsia="en-US" w:bidi="ar-SA"/>
      </w:rPr>
    </w:lvl>
    <w:lvl w:ilvl="3" w:tplc="A5A6427C">
      <w:numFmt w:val="bullet"/>
      <w:lvlText w:val="•"/>
      <w:lvlJc w:val="left"/>
      <w:pPr>
        <w:ind w:left="3043" w:hanging="300"/>
      </w:pPr>
      <w:rPr>
        <w:rFonts w:hint="default"/>
        <w:lang w:val="it-IT" w:eastAsia="en-US" w:bidi="ar-SA"/>
      </w:rPr>
    </w:lvl>
    <w:lvl w:ilvl="4" w:tplc="0542F9F6">
      <w:numFmt w:val="bullet"/>
      <w:lvlText w:val="•"/>
      <w:lvlJc w:val="left"/>
      <w:pPr>
        <w:ind w:left="4018" w:hanging="300"/>
      </w:pPr>
      <w:rPr>
        <w:rFonts w:hint="default"/>
        <w:lang w:val="it-IT" w:eastAsia="en-US" w:bidi="ar-SA"/>
      </w:rPr>
    </w:lvl>
    <w:lvl w:ilvl="5" w:tplc="F2C02ECC">
      <w:numFmt w:val="bullet"/>
      <w:lvlText w:val="•"/>
      <w:lvlJc w:val="left"/>
      <w:pPr>
        <w:ind w:left="4993" w:hanging="300"/>
      </w:pPr>
      <w:rPr>
        <w:rFonts w:hint="default"/>
        <w:lang w:val="it-IT" w:eastAsia="en-US" w:bidi="ar-SA"/>
      </w:rPr>
    </w:lvl>
    <w:lvl w:ilvl="6" w:tplc="CAACC060">
      <w:numFmt w:val="bullet"/>
      <w:lvlText w:val="•"/>
      <w:lvlJc w:val="left"/>
      <w:pPr>
        <w:ind w:left="5967" w:hanging="300"/>
      </w:pPr>
      <w:rPr>
        <w:rFonts w:hint="default"/>
        <w:lang w:val="it-IT" w:eastAsia="en-US" w:bidi="ar-SA"/>
      </w:rPr>
    </w:lvl>
    <w:lvl w:ilvl="7" w:tplc="D3785B06">
      <w:numFmt w:val="bullet"/>
      <w:lvlText w:val="•"/>
      <w:lvlJc w:val="left"/>
      <w:pPr>
        <w:ind w:left="6942" w:hanging="300"/>
      </w:pPr>
      <w:rPr>
        <w:rFonts w:hint="default"/>
        <w:lang w:val="it-IT" w:eastAsia="en-US" w:bidi="ar-SA"/>
      </w:rPr>
    </w:lvl>
    <w:lvl w:ilvl="8" w:tplc="7BDE5966">
      <w:numFmt w:val="bullet"/>
      <w:lvlText w:val="•"/>
      <w:lvlJc w:val="left"/>
      <w:pPr>
        <w:ind w:left="7917" w:hanging="300"/>
      </w:pPr>
      <w:rPr>
        <w:rFonts w:hint="default"/>
        <w:lang w:val="it-IT" w:eastAsia="en-US" w:bidi="ar-SA"/>
      </w:rPr>
    </w:lvl>
  </w:abstractNum>
  <w:abstractNum w:abstractNumId="12" w15:restartNumberingAfterBreak="0">
    <w:nsid w:val="232D2ABC"/>
    <w:multiLevelType w:val="hybridMultilevel"/>
    <w:tmpl w:val="6722DA46"/>
    <w:lvl w:ilvl="0" w:tplc="70EEC5EC">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A96C0A2E">
      <w:numFmt w:val="bullet"/>
      <w:lvlText w:val="•"/>
      <w:lvlJc w:val="left"/>
      <w:pPr>
        <w:ind w:left="1094" w:hanging="240"/>
      </w:pPr>
      <w:rPr>
        <w:rFonts w:hint="default"/>
        <w:lang w:val="it-IT" w:eastAsia="en-US" w:bidi="ar-SA"/>
      </w:rPr>
    </w:lvl>
    <w:lvl w:ilvl="2" w:tplc="F15E2D64">
      <w:numFmt w:val="bullet"/>
      <w:lvlText w:val="•"/>
      <w:lvlJc w:val="left"/>
      <w:pPr>
        <w:ind w:left="2069" w:hanging="240"/>
      </w:pPr>
      <w:rPr>
        <w:rFonts w:hint="default"/>
        <w:lang w:val="it-IT" w:eastAsia="en-US" w:bidi="ar-SA"/>
      </w:rPr>
    </w:lvl>
    <w:lvl w:ilvl="3" w:tplc="DDDCC6BE">
      <w:numFmt w:val="bullet"/>
      <w:lvlText w:val="•"/>
      <w:lvlJc w:val="left"/>
      <w:pPr>
        <w:ind w:left="3043" w:hanging="240"/>
      </w:pPr>
      <w:rPr>
        <w:rFonts w:hint="default"/>
        <w:lang w:val="it-IT" w:eastAsia="en-US" w:bidi="ar-SA"/>
      </w:rPr>
    </w:lvl>
    <w:lvl w:ilvl="4" w:tplc="175435A0">
      <w:numFmt w:val="bullet"/>
      <w:lvlText w:val="•"/>
      <w:lvlJc w:val="left"/>
      <w:pPr>
        <w:ind w:left="4018" w:hanging="240"/>
      </w:pPr>
      <w:rPr>
        <w:rFonts w:hint="default"/>
        <w:lang w:val="it-IT" w:eastAsia="en-US" w:bidi="ar-SA"/>
      </w:rPr>
    </w:lvl>
    <w:lvl w:ilvl="5" w:tplc="ACFCAA1C">
      <w:numFmt w:val="bullet"/>
      <w:lvlText w:val="•"/>
      <w:lvlJc w:val="left"/>
      <w:pPr>
        <w:ind w:left="4993" w:hanging="240"/>
      </w:pPr>
      <w:rPr>
        <w:rFonts w:hint="default"/>
        <w:lang w:val="it-IT" w:eastAsia="en-US" w:bidi="ar-SA"/>
      </w:rPr>
    </w:lvl>
    <w:lvl w:ilvl="6" w:tplc="A0C2A32E">
      <w:numFmt w:val="bullet"/>
      <w:lvlText w:val="•"/>
      <w:lvlJc w:val="left"/>
      <w:pPr>
        <w:ind w:left="5967" w:hanging="240"/>
      </w:pPr>
      <w:rPr>
        <w:rFonts w:hint="default"/>
        <w:lang w:val="it-IT" w:eastAsia="en-US" w:bidi="ar-SA"/>
      </w:rPr>
    </w:lvl>
    <w:lvl w:ilvl="7" w:tplc="92FC5690">
      <w:numFmt w:val="bullet"/>
      <w:lvlText w:val="•"/>
      <w:lvlJc w:val="left"/>
      <w:pPr>
        <w:ind w:left="6942" w:hanging="240"/>
      </w:pPr>
      <w:rPr>
        <w:rFonts w:hint="default"/>
        <w:lang w:val="it-IT" w:eastAsia="en-US" w:bidi="ar-SA"/>
      </w:rPr>
    </w:lvl>
    <w:lvl w:ilvl="8" w:tplc="67E659FC">
      <w:numFmt w:val="bullet"/>
      <w:lvlText w:val="•"/>
      <w:lvlJc w:val="left"/>
      <w:pPr>
        <w:ind w:left="7917" w:hanging="240"/>
      </w:pPr>
      <w:rPr>
        <w:rFonts w:hint="default"/>
        <w:lang w:val="it-IT" w:eastAsia="en-US" w:bidi="ar-SA"/>
      </w:rPr>
    </w:lvl>
  </w:abstractNum>
  <w:abstractNum w:abstractNumId="13" w15:restartNumberingAfterBreak="0">
    <w:nsid w:val="25F9745C"/>
    <w:multiLevelType w:val="hybridMultilevel"/>
    <w:tmpl w:val="99524444"/>
    <w:lvl w:ilvl="0" w:tplc="76BEBBD8">
      <w:start w:val="1"/>
      <w:numFmt w:val="lowerLetter"/>
      <w:lvlText w:val="%1)"/>
      <w:lvlJc w:val="left"/>
      <w:pPr>
        <w:ind w:left="361" w:hanging="248"/>
        <w:jc w:val="left"/>
      </w:pPr>
      <w:rPr>
        <w:rFonts w:ascii="Times New Roman" w:eastAsia="Times New Roman" w:hAnsi="Times New Roman" w:cs="Times New Roman" w:hint="default"/>
        <w:spacing w:val="-2"/>
        <w:w w:val="99"/>
        <w:sz w:val="24"/>
        <w:szCs w:val="24"/>
        <w:lang w:val="it-IT" w:eastAsia="en-US" w:bidi="ar-SA"/>
      </w:rPr>
    </w:lvl>
    <w:lvl w:ilvl="1" w:tplc="DDA0E378">
      <w:numFmt w:val="bullet"/>
      <w:lvlText w:val="•"/>
      <w:lvlJc w:val="left"/>
      <w:pPr>
        <w:ind w:left="1310" w:hanging="248"/>
      </w:pPr>
      <w:rPr>
        <w:rFonts w:hint="default"/>
        <w:lang w:val="it-IT" w:eastAsia="en-US" w:bidi="ar-SA"/>
      </w:rPr>
    </w:lvl>
    <w:lvl w:ilvl="2" w:tplc="1F984A26">
      <w:numFmt w:val="bullet"/>
      <w:lvlText w:val="•"/>
      <w:lvlJc w:val="left"/>
      <w:pPr>
        <w:ind w:left="2261" w:hanging="248"/>
      </w:pPr>
      <w:rPr>
        <w:rFonts w:hint="default"/>
        <w:lang w:val="it-IT" w:eastAsia="en-US" w:bidi="ar-SA"/>
      </w:rPr>
    </w:lvl>
    <w:lvl w:ilvl="3" w:tplc="1444DBBE">
      <w:numFmt w:val="bullet"/>
      <w:lvlText w:val="•"/>
      <w:lvlJc w:val="left"/>
      <w:pPr>
        <w:ind w:left="3211" w:hanging="248"/>
      </w:pPr>
      <w:rPr>
        <w:rFonts w:hint="default"/>
        <w:lang w:val="it-IT" w:eastAsia="en-US" w:bidi="ar-SA"/>
      </w:rPr>
    </w:lvl>
    <w:lvl w:ilvl="4" w:tplc="938CD5D4">
      <w:numFmt w:val="bullet"/>
      <w:lvlText w:val="•"/>
      <w:lvlJc w:val="left"/>
      <w:pPr>
        <w:ind w:left="4162" w:hanging="248"/>
      </w:pPr>
      <w:rPr>
        <w:rFonts w:hint="default"/>
        <w:lang w:val="it-IT" w:eastAsia="en-US" w:bidi="ar-SA"/>
      </w:rPr>
    </w:lvl>
    <w:lvl w:ilvl="5" w:tplc="D40A1A42">
      <w:numFmt w:val="bullet"/>
      <w:lvlText w:val="•"/>
      <w:lvlJc w:val="left"/>
      <w:pPr>
        <w:ind w:left="5113" w:hanging="248"/>
      </w:pPr>
      <w:rPr>
        <w:rFonts w:hint="default"/>
        <w:lang w:val="it-IT" w:eastAsia="en-US" w:bidi="ar-SA"/>
      </w:rPr>
    </w:lvl>
    <w:lvl w:ilvl="6" w:tplc="B56C73DE">
      <w:numFmt w:val="bullet"/>
      <w:lvlText w:val="•"/>
      <w:lvlJc w:val="left"/>
      <w:pPr>
        <w:ind w:left="6063" w:hanging="248"/>
      </w:pPr>
      <w:rPr>
        <w:rFonts w:hint="default"/>
        <w:lang w:val="it-IT" w:eastAsia="en-US" w:bidi="ar-SA"/>
      </w:rPr>
    </w:lvl>
    <w:lvl w:ilvl="7" w:tplc="6A245118">
      <w:numFmt w:val="bullet"/>
      <w:lvlText w:val="•"/>
      <w:lvlJc w:val="left"/>
      <w:pPr>
        <w:ind w:left="7014" w:hanging="248"/>
      </w:pPr>
      <w:rPr>
        <w:rFonts w:hint="default"/>
        <w:lang w:val="it-IT" w:eastAsia="en-US" w:bidi="ar-SA"/>
      </w:rPr>
    </w:lvl>
    <w:lvl w:ilvl="8" w:tplc="5C5CC320">
      <w:numFmt w:val="bullet"/>
      <w:lvlText w:val="•"/>
      <w:lvlJc w:val="left"/>
      <w:pPr>
        <w:ind w:left="7965" w:hanging="248"/>
      </w:pPr>
      <w:rPr>
        <w:rFonts w:hint="default"/>
        <w:lang w:val="it-IT" w:eastAsia="en-US" w:bidi="ar-SA"/>
      </w:rPr>
    </w:lvl>
  </w:abstractNum>
  <w:abstractNum w:abstractNumId="14" w15:restartNumberingAfterBreak="0">
    <w:nsid w:val="2798329A"/>
    <w:multiLevelType w:val="hybridMultilevel"/>
    <w:tmpl w:val="0AD4E252"/>
    <w:lvl w:ilvl="0" w:tplc="0DFCD9C0">
      <w:start w:val="1"/>
      <w:numFmt w:val="decimal"/>
      <w:lvlText w:val="%1."/>
      <w:lvlJc w:val="left"/>
      <w:pPr>
        <w:ind w:left="114" w:hanging="300"/>
        <w:jc w:val="left"/>
      </w:pPr>
      <w:rPr>
        <w:rFonts w:ascii="Times New Roman" w:eastAsia="Times New Roman" w:hAnsi="Times New Roman" w:cs="Times New Roman" w:hint="default"/>
        <w:spacing w:val="-2"/>
        <w:w w:val="99"/>
        <w:sz w:val="24"/>
        <w:szCs w:val="24"/>
        <w:lang w:val="it-IT" w:eastAsia="en-US" w:bidi="ar-SA"/>
      </w:rPr>
    </w:lvl>
    <w:lvl w:ilvl="1" w:tplc="1934330A">
      <w:numFmt w:val="bullet"/>
      <w:lvlText w:val="•"/>
      <w:lvlJc w:val="left"/>
      <w:pPr>
        <w:ind w:left="1094" w:hanging="300"/>
      </w:pPr>
      <w:rPr>
        <w:rFonts w:hint="default"/>
        <w:lang w:val="it-IT" w:eastAsia="en-US" w:bidi="ar-SA"/>
      </w:rPr>
    </w:lvl>
    <w:lvl w:ilvl="2" w:tplc="945E5498">
      <w:numFmt w:val="bullet"/>
      <w:lvlText w:val="•"/>
      <w:lvlJc w:val="left"/>
      <w:pPr>
        <w:ind w:left="2069" w:hanging="300"/>
      </w:pPr>
      <w:rPr>
        <w:rFonts w:hint="default"/>
        <w:lang w:val="it-IT" w:eastAsia="en-US" w:bidi="ar-SA"/>
      </w:rPr>
    </w:lvl>
    <w:lvl w:ilvl="3" w:tplc="B7DAD944">
      <w:numFmt w:val="bullet"/>
      <w:lvlText w:val="•"/>
      <w:lvlJc w:val="left"/>
      <w:pPr>
        <w:ind w:left="3043" w:hanging="300"/>
      </w:pPr>
      <w:rPr>
        <w:rFonts w:hint="default"/>
        <w:lang w:val="it-IT" w:eastAsia="en-US" w:bidi="ar-SA"/>
      </w:rPr>
    </w:lvl>
    <w:lvl w:ilvl="4" w:tplc="9A1A7E5A">
      <w:numFmt w:val="bullet"/>
      <w:lvlText w:val="•"/>
      <w:lvlJc w:val="left"/>
      <w:pPr>
        <w:ind w:left="4018" w:hanging="300"/>
      </w:pPr>
      <w:rPr>
        <w:rFonts w:hint="default"/>
        <w:lang w:val="it-IT" w:eastAsia="en-US" w:bidi="ar-SA"/>
      </w:rPr>
    </w:lvl>
    <w:lvl w:ilvl="5" w:tplc="C0B4309E">
      <w:numFmt w:val="bullet"/>
      <w:lvlText w:val="•"/>
      <w:lvlJc w:val="left"/>
      <w:pPr>
        <w:ind w:left="4993" w:hanging="300"/>
      </w:pPr>
      <w:rPr>
        <w:rFonts w:hint="default"/>
        <w:lang w:val="it-IT" w:eastAsia="en-US" w:bidi="ar-SA"/>
      </w:rPr>
    </w:lvl>
    <w:lvl w:ilvl="6" w:tplc="63C26D9E">
      <w:numFmt w:val="bullet"/>
      <w:lvlText w:val="•"/>
      <w:lvlJc w:val="left"/>
      <w:pPr>
        <w:ind w:left="5967" w:hanging="300"/>
      </w:pPr>
      <w:rPr>
        <w:rFonts w:hint="default"/>
        <w:lang w:val="it-IT" w:eastAsia="en-US" w:bidi="ar-SA"/>
      </w:rPr>
    </w:lvl>
    <w:lvl w:ilvl="7" w:tplc="AED0F2FE">
      <w:numFmt w:val="bullet"/>
      <w:lvlText w:val="•"/>
      <w:lvlJc w:val="left"/>
      <w:pPr>
        <w:ind w:left="6942" w:hanging="300"/>
      </w:pPr>
      <w:rPr>
        <w:rFonts w:hint="default"/>
        <w:lang w:val="it-IT" w:eastAsia="en-US" w:bidi="ar-SA"/>
      </w:rPr>
    </w:lvl>
    <w:lvl w:ilvl="8" w:tplc="B86CAA0C">
      <w:numFmt w:val="bullet"/>
      <w:lvlText w:val="•"/>
      <w:lvlJc w:val="left"/>
      <w:pPr>
        <w:ind w:left="7917" w:hanging="300"/>
      </w:pPr>
      <w:rPr>
        <w:rFonts w:hint="default"/>
        <w:lang w:val="it-IT" w:eastAsia="en-US" w:bidi="ar-SA"/>
      </w:rPr>
    </w:lvl>
  </w:abstractNum>
  <w:abstractNum w:abstractNumId="15" w15:restartNumberingAfterBreak="0">
    <w:nsid w:val="29B36C7B"/>
    <w:multiLevelType w:val="hybridMultilevel"/>
    <w:tmpl w:val="E55EE25A"/>
    <w:lvl w:ilvl="0" w:tplc="31586C4A">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C3C29A64">
      <w:numFmt w:val="bullet"/>
      <w:lvlText w:val="•"/>
      <w:lvlJc w:val="left"/>
      <w:pPr>
        <w:ind w:left="1094" w:hanging="240"/>
      </w:pPr>
      <w:rPr>
        <w:rFonts w:hint="default"/>
        <w:lang w:val="it-IT" w:eastAsia="en-US" w:bidi="ar-SA"/>
      </w:rPr>
    </w:lvl>
    <w:lvl w:ilvl="2" w:tplc="891A2990">
      <w:numFmt w:val="bullet"/>
      <w:lvlText w:val="•"/>
      <w:lvlJc w:val="left"/>
      <w:pPr>
        <w:ind w:left="2069" w:hanging="240"/>
      </w:pPr>
      <w:rPr>
        <w:rFonts w:hint="default"/>
        <w:lang w:val="it-IT" w:eastAsia="en-US" w:bidi="ar-SA"/>
      </w:rPr>
    </w:lvl>
    <w:lvl w:ilvl="3" w:tplc="E2C8ACDE">
      <w:numFmt w:val="bullet"/>
      <w:lvlText w:val="•"/>
      <w:lvlJc w:val="left"/>
      <w:pPr>
        <w:ind w:left="3043" w:hanging="240"/>
      </w:pPr>
      <w:rPr>
        <w:rFonts w:hint="default"/>
        <w:lang w:val="it-IT" w:eastAsia="en-US" w:bidi="ar-SA"/>
      </w:rPr>
    </w:lvl>
    <w:lvl w:ilvl="4" w:tplc="6EEE1088">
      <w:numFmt w:val="bullet"/>
      <w:lvlText w:val="•"/>
      <w:lvlJc w:val="left"/>
      <w:pPr>
        <w:ind w:left="4018" w:hanging="240"/>
      </w:pPr>
      <w:rPr>
        <w:rFonts w:hint="default"/>
        <w:lang w:val="it-IT" w:eastAsia="en-US" w:bidi="ar-SA"/>
      </w:rPr>
    </w:lvl>
    <w:lvl w:ilvl="5" w:tplc="93742E58">
      <w:numFmt w:val="bullet"/>
      <w:lvlText w:val="•"/>
      <w:lvlJc w:val="left"/>
      <w:pPr>
        <w:ind w:left="4993" w:hanging="240"/>
      </w:pPr>
      <w:rPr>
        <w:rFonts w:hint="default"/>
        <w:lang w:val="it-IT" w:eastAsia="en-US" w:bidi="ar-SA"/>
      </w:rPr>
    </w:lvl>
    <w:lvl w:ilvl="6" w:tplc="5BB6C716">
      <w:numFmt w:val="bullet"/>
      <w:lvlText w:val="•"/>
      <w:lvlJc w:val="left"/>
      <w:pPr>
        <w:ind w:left="5967" w:hanging="240"/>
      </w:pPr>
      <w:rPr>
        <w:rFonts w:hint="default"/>
        <w:lang w:val="it-IT" w:eastAsia="en-US" w:bidi="ar-SA"/>
      </w:rPr>
    </w:lvl>
    <w:lvl w:ilvl="7" w:tplc="1E46DB76">
      <w:numFmt w:val="bullet"/>
      <w:lvlText w:val="•"/>
      <w:lvlJc w:val="left"/>
      <w:pPr>
        <w:ind w:left="6942" w:hanging="240"/>
      </w:pPr>
      <w:rPr>
        <w:rFonts w:hint="default"/>
        <w:lang w:val="it-IT" w:eastAsia="en-US" w:bidi="ar-SA"/>
      </w:rPr>
    </w:lvl>
    <w:lvl w:ilvl="8" w:tplc="FEFE20E4">
      <w:numFmt w:val="bullet"/>
      <w:lvlText w:val="•"/>
      <w:lvlJc w:val="left"/>
      <w:pPr>
        <w:ind w:left="7917" w:hanging="240"/>
      </w:pPr>
      <w:rPr>
        <w:rFonts w:hint="default"/>
        <w:lang w:val="it-IT" w:eastAsia="en-US" w:bidi="ar-SA"/>
      </w:rPr>
    </w:lvl>
  </w:abstractNum>
  <w:abstractNum w:abstractNumId="16" w15:restartNumberingAfterBreak="0">
    <w:nsid w:val="2A066A79"/>
    <w:multiLevelType w:val="hybridMultilevel"/>
    <w:tmpl w:val="EC08AE40"/>
    <w:lvl w:ilvl="0" w:tplc="37DC58C2">
      <w:start w:val="1"/>
      <w:numFmt w:val="lowerLetter"/>
      <w:lvlText w:val="%1)"/>
      <w:lvlJc w:val="left"/>
      <w:pPr>
        <w:ind w:left="361" w:hanging="248"/>
        <w:jc w:val="left"/>
      </w:pPr>
      <w:rPr>
        <w:rFonts w:ascii="Times New Roman" w:eastAsia="Times New Roman" w:hAnsi="Times New Roman" w:cs="Times New Roman" w:hint="default"/>
        <w:spacing w:val="-2"/>
        <w:w w:val="99"/>
        <w:sz w:val="24"/>
        <w:szCs w:val="24"/>
        <w:lang w:val="it-IT" w:eastAsia="en-US" w:bidi="ar-SA"/>
      </w:rPr>
    </w:lvl>
    <w:lvl w:ilvl="1" w:tplc="5D4EFCEE">
      <w:numFmt w:val="bullet"/>
      <w:lvlText w:val="•"/>
      <w:lvlJc w:val="left"/>
      <w:pPr>
        <w:ind w:left="1310" w:hanging="248"/>
      </w:pPr>
      <w:rPr>
        <w:rFonts w:hint="default"/>
        <w:lang w:val="it-IT" w:eastAsia="en-US" w:bidi="ar-SA"/>
      </w:rPr>
    </w:lvl>
    <w:lvl w:ilvl="2" w:tplc="D6CABBF2">
      <w:numFmt w:val="bullet"/>
      <w:lvlText w:val="•"/>
      <w:lvlJc w:val="left"/>
      <w:pPr>
        <w:ind w:left="2261" w:hanging="248"/>
      </w:pPr>
      <w:rPr>
        <w:rFonts w:hint="default"/>
        <w:lang w:val="it-IT" w:eastAsia="en-US" w:bidi="ar-SA"/>
      </w:rPr>
    </w:lvl>
    <w:lvl w:ilvl="3" w:tplc="BB183A2C">
      <w:numFmt w:val="bullet"/>
      <w:lvlText w:val="•"/>
      <w:lvlJc w:val="left"/>
      <w:pPr>
        <w:ind w:left="3211" w:hanging="248"/>
      </w:pPr>
      <w:rPr>
        <w:rFonts w:hint="default"/>
        <w:lang w:val="it-IT" w:eastAsia="en-US" w:bidi="ar-SA"/>
      </w:rPr>
    </w:lvl>
    <w:lvl w:ilvl="4" w:tplc="F3EC6A9C">
      <w:numFmt w:val="bullet"/>
      <w:lvlText w:val="•"/>
      <w:lvlJc w:val="left"/>
      <w:pPr>
        <w:ind w:left="4162" w:hanging="248"/>
      </w:pPr>
      <w:rPr>
        <w:rFonts w:hint="default"/>
        <w:lang w:val="it-IT" w:eastAsia="en-US" w:bidi="ar-SA"/>
      </w:rPr>
    </w:lvl>
    <w:lvl w:ilvl="5" w:tplc="44FE5A68">
      <w:numFmt w:val="bullet"/>
      <w:lvlText w:val="•"/>
      <w:lvlJc w:val="left"/>
      <w:pPr>
        <w:ind w:left="5113" w:hanging="248"/>
      </w:pPr>
      <w:rPr>
        <w:rFonts w:hint="default"/>
        <w:lang w:val="it-IT" w:eastAsia="en-US" w:bidi="ar-SA"/>
      </w:rPr>
    </w:lvl>
    <w:lvl w:ilvl="6" w:tplc="E312AE6E">
      <w:numFmt w:val="bullet"/>
      <w:lvlText w:val="•"/>
      <w:lvlJc w:val="left"/>
      <w:pPr>
        <w:ind w:left="6063" w:hanging="248"/>
      </w:pPr>
      <w:rPr>
        <w:rFonts w:hint="default"/>
        <w:lang w:val="it-IT" w:eastAsia="en-US" w:bidi="ar-SA"/>
      </w:rPr>
    </w:lvl>
    <w:lvl w:ilvl="7" w:tplc="5B10E388">
      <w:numFmt w:val="bullet"/>
      <w:lvlText w:val="•"/>
      <w:lvlJc w:val="left"/>
      <w:pPr>
        <w:ind w:left="7014" w:hanging="248"/>
      </w:pPr>
      <w:rPr>
        <w:rFonts w:hint="default"/>
        <w:lang w:val="it-IT" w:eastAsia="en-US" w:bidi="ar-SA"/>
      </w:rPr>
    </w:lvl>
    <w:lvl w:ilvl="8" w:tplc="69A6A6C4">
      <w:numFmt w:val="bullet"/>
      <w:lvlText w:val="•"/>
      <w:lvlJc w:val="left"/>
      <w:pPr>
        <w:ind w:left="7965" w:hanging="248"/>
      </w:pPr>
      <w:rPr>
        <w:rFonts w:hint="default"/>
        <w:lang w:val="it-IT" w:eastAsia="en-US" w:bidi="ar-SA"/>
      </w:rPr>
    </w:lvl>
  </w:abstractNum>
  <w:abstractNum w:abstractNumId="17" w15:restartNumberingAfterBreak="0">
    <w:nsid w:val="30473EBC"/>
    <w:multiLevelType w:val="hybridMultilevel"/>
    <w:tmpl w:val="F79478F6"/>
    <w:lvl w:ilvl="0" w:tplc="ECE253A8">
      <w:start w:val="1"/>
      <w:numFmt w:val="decimal"/>
      <w:lvlText w:val="%1."/>
      <w:lvlJc w:val="left"/>
      <w:pPr>
        <w:ind w:left="114" w:hanging="300"/>
        <w:jc w:val="left"/>
      </w:pPr>
      <w:rPr>
        <w:rFonts w:ascii="Times New Roman" w:eastAsia="Times New Roman" w:hAnsi="Times New Roman" w:cs="Times New Roman" w:hint="default"/>
        <w:spacing w:val="-2"/>
        <w:w w:val="99"/>
        <w:sz w:val="24"/>
        <w:szCs w:val="24"/>
        <w:lang w:val="it-IT" w:eastAsia="en-US" w:bidi="ar-SA"/>
      </w:rPr>
    </w:lvl>
    <w:lvl w:ilvl="1" w:tplc="E21E14EA">
      <w:numFmt w:val="bullet"/>
      <w:lvlText w:val="•"/>
      <w:lvlJc w:val="left"/>
      <w:pPr>
        <w:ind w:left="1094" w:hanging="300"/>
      </w:pPr>
      <w:rPr>
        <w:rFonts w:hint="default"/>
        <w:lang w:val="it-IT" w:eastAsia="en-US" w:bidi="ar-SA"/>
      </w:rPr>
    </w:lvl>
    <w:lvl w:ilvl="2" w:tplc="CEAC5BA2">
      <w:numFmt w:val="bullet"/>
      <w:lvlText w:val="•"/>
      <w:lvlJc w:val="left"/>
      <w:pPr>
        <w:ind w:left="2069" w:hanging="300"/>
      </w:pPr>
      <w:rPr>
        <w:rFonts w:hint="default"/>
        <w:lang w:val="it-IT" w:eastAsia="en-US" w:bidi="ar-SA"/>
      </w:rPr>
    </w:lvl>
    <w:lvl w:ilvl="3" w:tplc="BBB231F6">
      <w:numFmt w:val="bullet"/>
      <w:lvlText w:val="•"/>
      <w:lvlJc w:val="left"/>
      <w:pPr>
        <w:ind w:left="3043" w:hanging="300"/>
      </w:pPr>
      <w:rPr>
        <w:rFonts w:hint="default"/>
        <w:lang w:val="it-IT" w:eastAsia="en-US" w:bidi="ar-SA"/>
      </w:rPr>
    </w:lvl>
    <w:lvl w:ilvl="4" w:tplc="380A27A2">
      <w:numFmt w:val="bullet"/>
      <w:lvlText w:val="•"/>
      <w:lvlJc w:val="left"/>
      <w:pPr>
        <w:ind w:left="4018" w:hanging="300"/>
      </w:pPr>
      <w:rPr>
        <w:rFonts w:hint="default"/>
        <w:lang w:val="it-IT" w:eastAsia="en-US" w:bidi="ar-SA"/>
      </w:rPr>
    </w:lvl>
    <w:lvl w:ilvl="5" w:tplc="C2B4F340">
      <w:numFmt w:val="bullet"/>
      <w:lvlText w:val="•"/>
      <w:lvlJc w:val="left"/>
      <w:pPr>
        <w:ind w:left="4993" w:hanging="300"/>
      </w:pPr>
      <w:rPr>
        <w:rFonts w:hint="default"/>
        <w:lang w:val="it-IT" w:eastAsia="en-US" w:bidi="ar-SA"/>
      </w:rPr>
    </w:lvl>
    <w:lvl w:ilvl="6" w:tplc="A5C400A8">
      <w:numFmt w:val="bullet"/>
      <w:lvlText w:val="•"/>
      <w:lvlJc w:val="left"/>
      <w:pPr>
        <w:ind w:left="5967" w:hanging="300"/>
      </w:pPr>
      <w:rPr>
        <w:rFonts w:hint="default"/>
        <w:lang w:val="it-IT" w:eastAsia="en-US" w:bidi="ar-SA"/>
      </w:rPr>
    </w:lvl>
    <w:lvl w:ilvl="7" w:tplc="8294F1B2">
      <w:numFmt w:val="bullet"/>
      <w:lvlText w:val="•"/>
      <w:lvlJc w:val="left"/>
      <w:pPr>
        <w:ind w:left="6942" w:hanging="300"/>
      </w:pPr>
      <w:rPr>
        <w:rFonts w:hint="default"/>
        <w:lang w:val="it-IT" w:eastAsia="en-US" w:bidi="ar-SA"/>
      </w:rPr>
    </w:lvl>
    <w:lvl w:ilvl="8" w:tplc="CD6C4864">
      <w:numFmt w:val="bullet"/>
      <w:lvlText w:val="•"/>
      <w:lvlJc w:val="left"/>
      <w:pPr>
        <w:ind w:left="7917" w:hanging="300"/>
      </w:pPr>
      <w:rPr>
        <w:rFonts w:hint="default"/>
        <w:lang w:val="it-IT" w:eastAsia="en-US" w:bidi="ar-SA"/>
      </w:rPr>
    </w:lvl>
  </w:abstractNum>
  <w:abstractNum w:abstractNumId="18" w15:restartNumberingAfterBreak="0">
    <w:nsid w:val="37C77A04"/>
    <w:multiLevelType w:val="hybridMultilevel"/>
    <w:tmpl w:val="7166D528"/>
    <w:lvl w:ilvl="0" w:tplc="0D0859C0">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A50AF2DC">
      <w:numFmt w:val="bullet"/>
      <w:lvlText w:val="•"/>
      <w:lvlJc w:val="left"/>
      <w:pPr>
        <w:ind w:left="1094" w:hanging="240"/>
      </w:pPr>
      <w:rPr>
        <w:rFonts w:hint="default"/>
        <w:lang w:val="it-IT" w:eastAsia="en-US" w:bidi="ar-SA"/>
      </w:rPr>
    </w:lvl>
    <w:lvl w:ilvl="2" w:tplc="873ED94C">
      <w:numFmt w:val="bullet"/>
      <w:lvlText w:val="•"/>
      <w:lvlJc w:val="left"/>
      <w:pPr>
        <w:ind w:left="2069" w:hanging="240"/>
      </w:pPr>
      <w:rPr>
        <w:rFonts w:hint="default"/>
        <w:lang w:val="it-IT" w:eastAsia="en-US" w:bidi="ar-SA"/>
      </w:rPr>
    </w:lvl>
    <w:lvl w:ilvl="3" w:tplc="CC7073B2">
      <w:numFmt w:val="bullet"/>
      <w:lvlText w:val="•"/>
      <w:lvlJc w:val="left"/>
      <w:pPr>
        <w:ind w:left="3043" w:hanging="240"/>
      </w:pPr>
      <w:rPr>
        <w:rFonts w:hint="default"/>
        <w:lang w:val="it-IT" w:eastAsia="en-US" w:bidi="ar-SA"/>
      </w:rPr>
    </w:lvl>
    <w:lvl w:ilvl="4" w:tplc="F46091F4">
      <w:numFmt w:val="bullet"/>
      <w:lvlText w:val="•"/>
      <w:lvlJc w:val="left"/>
      <w:pPr>
        <w:ind w:left="4018" w:hanging="240"/>
      </w:pPr>
      <w:rPr>
        <w:rFonts w:hint="default"/>
        <w:lang w:val="it-IT" w:eastAsia="en-US" w:bidi="ar-SA"/>
      </w:rPr>
    </w:lvl>
    <w:lvl w:ilvl="5" w:tplc="C5E680EE">
      <w:numFmt w:val="bullet"/>
      <w:lvlText w:val="•"/>
      <w:lvlJc w:val="left"/>
      <w:pPr>
        <w:ind w:left="4993" w:hanging="240"/>
      </w:pPr>
      <w:rPr>
        <w:rFonts w:hint="default"/>
        <w:lang w:val="it-IT" w:eastAsia="en-US" w:bidi="ar-SA"/>
      </w:rPr>
    </w:lvl>
    <w:lvl w:ilvl="6" w:tplc="9E54A428">
      <w:numFmt w:val="bullet"/>
      <w:lvlText w:val="•"/>
      <w:lvlJc w:val="left"/>
      <w:pPr>
        <w:ind w:left="5967" w:hanging="240"/>
      </w:pPr>
      <w:rPr>
        <w:rFonts w:hint="default"/>
        <w:lang w:val="it-IT" w:eastAsia="en-US" w:bidi="ar-SA"/>
      </w:rPr>
    </w:lvl>
    <w:lvl w:ilvl="7" w:tplc="2F682E5A">
      <w:numFmt w:val="bullet"/>
      <w:lvlText w:val="•"/>
      <w:lvlJc w:val="left"/>
      <w:pPr>
        <w:ind w:left="6942" w:hanging="240"/>
      </w:pPr>
      <w:rPr>
        <w:rFonts w:hint="default"/>
        <w:lang w:val="it-IT" w:eastAsia="en-US" w:bidi="ar-SA"/>
      </w:rPr>
    </w:lvl>
    <w:lvl w:ilvl="8" w:tplc="BDB2EBEE">
      <w:numFmt w:val="bullet"/>
      <w:lvlText w:val="•"/>
      <w:lvlJc w:val="left"/>
      <w:pPr>
        <w:ind w:left="7917" w:hanging="240"/>
      </w:pPr>
      <w:rPr>
        <w:rFonts w:hint="default"/>
        <w:lang w:val="it-IT" w:eastAsia="en-US" w:bidi="ar-SA"/>
      </w:rPr>
    </w:lvl>
  </w:abstractNum>
  <w:abstractNum w:abstractNumId="19" w15:restartNumberingAfterBreak="0">
    <w:nsid w:val="3AF45C8F"/>
    <w:multiLevelType w:val="hybridMultilevel"/>
    <w:tmpl w:val="4AE4725A"/>
    <w:lvl w:ilvl="0" w:tplc="86700872">
      <w:start w:val="1"/>
      <w:numFmt w:val="lowerLetter"/>
      <w:lvlText w:val="%1)"/>
      <w:lvlJc w:val="left"/>
      <w:pPr>
        <w:ind w:left="361" w:hanging="248"/>
        <w:jc w:val="left"/>
      </w:pPr>
      <w:rPr>
        <w:rFonts w:ascii="Times New Roman" w:eastAsia="Times New Roman" w:hAnsi="Times New Roman" w:cs="Times New Roman" w:hint="default"/>
        <w:spacing w:val="-2"/>
        <w:w w:val="99"/>
        <w:sz w:val="24"/>
        <w:szCs w:val="24"/>
        <w:lang w:val="it-IT" w:eastAsia="en-US" w:bidi="ar-SA"/>
      </w:rPr>
    </w:lvl>
    <w:lvl w:ilvl="1" w:tplc="818EA5E2">
      <w:numFmt w:val="bullet"/>
      <w:lvlText w:val="•"/>
      <w:lvlJc w:val="left"/>
      <w:pPr>
        <w:ind w:left="1310" w:hanging="248"/>
      </w:pPr>
      <w:rPr>
        <w:rFonts w:hint="default"/>
        <w:lang w:val="it-IT" w:eastAsia="en-US" w:bidi="ar-SA"/>
      </w:rPr>
    </w:lvl>
    <w:lvl w:ilvl="2" w:tplc="57FAAB54">
      <w:numFmt w:val="bullet"/>
      <w:lvlText w:val="•"/>
      <w:lvlJc w:val="left"/>
      <w:pPr>
        <w:ind w:left="2261" w:hanging="248"/>
      </w:pPr>
      <w:rPr>
        <w:rFonts w:hint="default"/>
        <w:lang w:val="it-IT" w:eastAsia="en-US" w:bidi="ar-SA"/>
      </w:rPr>
    </w:lvl>
    <w:lvl w:ilvl="3" w:tplc="51BE55BE">
      <w:numFmt w:val="bullet"/>
      <w:lvlText w:val="•"/>
      <w:lvlJc w:val="left"/>
      <w:pPr>
        <w:ind w:left="3211" w:hanging="248"/>
      </w:pPr>
      <w:rPr>
        <w:rFonts w:hint="default"/>
        <w:lang w:val="it-IT" w:eastAsia="en-US" w:bidi="ar-SA"/>
      </w:rPr>
    </w:lvl>
    <w:lvl w:ilvl="4" w:tplc="C832A03C">
      <w:numFmt w:val="bullet"/>
      <w:lvlText w:val="•"/>
      <w:lvlJc w:val="left"/>
      <w:pPr>
        <w:ind w:left="4162" w:hanging="248"/>
      </w:pPr>
      <w:rPr>
        <w:rFonts w:hint="default"/>
        <w:lang w:val="it-IT" w:eastAsia="en-US" w:bidi="ar-SA"/>
      </w:rPr>
    </w:lvl>
    <w:lvl w:ilvl="5" w:tplc="9FE0E9F0">
      <w:numFmt w:val="bullet"/>
      <w:lvlText w:val="•"/>
      <w:lvlJc w:val="left"/>
      <w:pPr>
        <w:ind w:left="5113" w:hanging="248"/>
      </w:pPr>
      <w:rPr>
        <w:rFonts w:hint="default"/>
        <w:lang w:val="it-IT" w:eastAsia="en-US" w:bidi="ar-SA"/>
      </w:rPr>
    </w:lvl>
    <w:lvl w:ilvl="6" w:tplc="34F04784">
      <w:numFmt w:val="bullet"/>
      <w:lvlText w:val="•"/>
      <w:lvlJc w:val="left"/>
      <w:pPr>
        <w:ind w:left="6063" w:hanging="248"/>
      </w:pPr>
      <w:rPr>
        <w:rFonts w:hint="default"/>
        <w:lang w:val="it-IT" w:eastAsia="en-US" w:bidi="ar-SA"/>
      </w:rPr>
    </w:lvl>
    <w:lvl w:ilvl="7" w:tplc="1F5EB87E">
      <w:numFmt w:val="bullet"/>
      <w:lvlText w:val="•"/>
      <w:lvlJc w:val="left"/>
      <w:pPr>
        <w:ind w:left="7014" w:hanging="248"/>
      </w:pPr>
      <w:rPr>
        <w:rFonts w:hint="default"/>
        <w:lang w:val="it-IT" w:eastAsia="en-US" w:bidi="ar-SA"/>
      </w:rPr>
    </w:lvl>
    <w:lvl w:ilvl="8" w:tplc="6400E7C8">
      <w:numFmt w:val="bullet"/>
      <w:lvlText w:val="•"/>
      <w:lvlJc w:val="left"/>
      <w:pPr>
        <w:ind w:left="7965" w:hanging="248"/>
      </w:pPr>
      <w:rPr>
        <w:rFonts w:hint="default"/>
        <w:lang w:val="it-IT" w:eastAsia="en-US" w:bidi="ar-SA"/>
      </w:rPr>
    </w:lvl>
  </w:abstractNum>
  <w:abstractNum w:abstractNumId="20" w15:restartNumberingAfterBreak="0">
    <w:nsid w:val="3B8D4F8B"/>
    <w:multiLevelType w:val="hybridMultilevel"/>
    <w:tmpl w:val="A16AF8EA"/>
    <w:lvl w:ilvl="0" w:tplc="AF108070">
      <w:start w:val="9"/>
      <w:numFmt w:val="decimal"/>
      <w:lvlText w:val="%1)"/>
      <w:lvlJc w:val="left"/>
      <w:pPr>
        <w:ind w:left="374" w:hanging="261"/>
        <w:jc w:val="left"/>
      </w:pPr>
      <w:rPr>
        <w:rFonts w:ascii="Times New Roman" w:eastAsia="Times New Roman" w:hAnsi="Times New Roman" w:cs="Times New Roman" w:hint="default"/>
        <w:spacing w:val="-2"/>
        <w:w w:val="99"/>
        <w:sz w:val="24"/>
        <w:szCs w:val="24"/>
        <w:lang w:val="it-IT" w:eastAsia="en-US" w:bidi="ar-SA"/>
      </w:rPr>
    </w:lvl>
    <w:lvl w:ilvl="1" w:tplc="ED7E994E">
      <w:start w:val="1"/>
      <w:numFmt w:val="lowerLetter"/>
      <w:lvlText w:val="%2)"/>
      <w:lvlJc w:val="left"/>
      <w:pPr>
        <w:ind w:left="361" w:hanging="248"/>
        <w:jc w:val="left"/>
      </w:pPr>
      <w:rPr>
        <w:rFonts w:ascii="Times New Roman" w:eastAsia="Times New Roman" w:hAnsi="Times New Roman" w:cs="Times New Roman" w:hint="default"/>
        <w:spacing w:val="-2"/>
        <w:w w:val="99"/>
        <w:sz w:val="24"/>
        <w:szCs w:val="24"/>
        <w:lang w:val="it-IT" w:eastAsia="en-US" w:bidi="ar-SA"/>
      </w:rPr>
    </w:lvl>
    <w:lvl w:ilvl="2" w:tplc="F1305AF2">
      <w:numFmt w:val="bullet"/>
      <w:lvlText w:val="•"/>
      <w:lvlJc w:val="left"/>
      <w:pPr>
        <w:ind w:left="1434" w:hanging="248"/>
      </w:pPr>
      <w:rPr>
        <w:rFonts w:hint="default"/>
        <w:lang w:val="it-IT" w:eastAsia="en-US" w:bidi="ar-SA"/>
      </w:rPr>
    </w:lvl>
    <w:lvl w:ilvl="3" w:tplc="4776D826">
      <w:numFmt w:val="bullet"/>
      <w:lvlText w:val="•"/>
      <w:lvlJc w:val="left"/>
      <w:pPr>
        <w:ind w:left="2488" w:hanging="248"/>
      </w:pPr>
      <w:rPr>
        <w:rFonts w:hint="default"/>
        <w:lang w:val="it-IT" w:eastAsia="en-US" w:bidi="ar-SA"/>
      </w:rPr>
    </w:lvl>
    <w:lvl w:ilvl="4" w:tplc="C2AA87A0">
      <w:numFmt w:val="bullet"/>
      <w:lvlText w:val="•"/>
      <w:lvlJc w:val="left"/>
      <w:pPr>
        <w:ind w:left="3542" w:hanging="248"/>
      </w:pPr>
      <w:rPr>
        <w:rFonts w:hint="default"/>
        <w:lang w:val="it-IT" w:eastAsia="en-US" w:bidi="ar-SA"/>
      </w:rPr>
    </w:lvl>
    <w:lvl w:ilvl="5" w:tplc="83E09E5C">
      <w:numFmt w:val="bullet"/>
      <w:lvlText w:val="•"/>
      <w:lvlJc w:val="left"/>
      <w:pPr>
        <w:ind w:left="4596" w:hanging="248"/>
      </w:pPr>
      <w:rPr>
        <w:rFonts w:hint="default"/>
        <w:lang w:val="it-IT" w:eastAsia="en-US" w:bidi="ar-SA"/>
      </w:rPr>
    </w:lvl>
    <w:lvl w:ilvl="6" w:tplc="B3CAECFE">
      <w:numFmt w:val="bullet"/>
      <w:lvlText w:val="•"/>
      <w:lvlJc w:val="left"/>
      <w:pPr>
        <w:ind w:left="5650" w:hanging="248"/>
      </w:pPr>
      <w:rPr>
        <w:rFonts w:hint="default"/>
        <w:lang w:val="it-IT" w:eastAsia="en-US" w:bidi="ar-SA"/>
      </w:rPr>
    </w:lvl>
    <w:lvl w:ilvl="7" w:tplc="8E0E1CEC">
      <w:numFmt w:val="bullet"/>
      <w:lvlText w:val="•"/>
      <w:lvlJc w:val="left"/>
      <w:pPr>
        <w:ind w:left="6704" w:hanging="248"/>
      </w:pPr>
      <w:rPr>
        <w:rFonts w:hint="default"/>
        <w:lang w:val="it-IT" w:eastAsia="en-US" w:bidi="ar-SA"/>
      </w:rPr>
    </w:lvl>
    <w:lvl w:ilvl="8" w:tplc="F2C06990">
      <w:numFmt w:val="bullet"/>
      <w:lvlText w:val="•"/>
      <w:lvlJc w:val="left"/>
      <w:pPr>
        <w:ind w:left="7758" w:hanging="248"/>
      </w:pPr>
      <w:rPr>
        <w:rFonts w:hint="default"/>
        <w:lang w:val="it-IT" w:eastAsia="en-US" w:bidi="ar-SA"/>
      </w:rPr>
    </w:lvl>
  </w:abstractNum>
  <w:abstractNum w:abstractNumId="21" w15:restartNumberingAfterBreak="0">
    <w:nsid w:val="3ED06152"/>
    <w:multiLevelType w:val="hybridMultilevel"/>
    <w:tmpl w:val="BFCC73AC"/>
    <w:lvl w:ilvl="0" w:tplc="046C2020">
      <w:start w:val="2"/>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C6F2E720">
      <w:numFmt w:val="bullet"/>
      <w:lvlText w:val="•"/>
      <w:lvlJc w:val="left"/>
      <w:pPr>
        <w:ind w:left="1094" w:hanging="240"/>
      </w:pPr>
      <w:rPr>
        <w:rFonts w:hint="default"/>
        <w:lang w:val="it-IT" w:eastAsia="en-US" w:bidi="ar-SA"/>
      </w:rPr>
    </w:lvl>
    <w:lvl w:ilvl="2" w:tplc="5C162108">
      <w:numFmt w:val="bullet"/>
      <w:lvlText w:val="•"/>
      <w:lvlJc w:val="left"/>
      <w:pPr>
        <w:ind w:left="2069" w:hanging="240"/>
      </w:pPr>
      <w:rPr>
        <w:rFonts w:hint="default"/>
        <w:lang w:val="it-IT" w:eastAsia="en-US" w:bidi="ar-SA"/>
      </w:rPr>
    </w:lvl>
    <w:lvl w:ilvl="3" w:tplc="799826B2">
      <w:numFmt w:val="bullet"/>
      <w:lvlText w:val="•"/>
      <w:lvlJc w:val="left"/>
      <w:pPr>
        <w:ind w:left="3043" w:hanging="240"/>
      </w:pPr>
      <w:rPr>
        <w:rFonts w:hint="default"/>
        <w:lang w:val="it-IT" w:eastAsia="en-US" w:bidi="ar-SA"/>
      </w:rPr>
    </w:lvl>
    <w:lvl w:ilvl="4" w:tplc="FCA86892">
      <w:numFmt w:val="bullet"/>
      <w:lvlText w:val="•"/>
      <w:lvlJc w:val="left"/>
      <w:pPr>
        <w:ind w:left="4018" w:hanging="240"/>
      </w:pPr>
      <w:rPr>
        <w:rFonts w:hint="default"/>
        <w:lang w:val="it-IT" w:eastAsia="en-US" w:bidi="ar-SA"/>
      </w:rPr>
    </w:lvl>
    <w:lvl w:ilvl="5" w:tplc="2710F6C8">
      <w:numFmt w:val="bullet"/>
      <w:lvlText w:val="•"/>
      <w:lvlJc w:val="left"/>
      <w:pPr>
        <w:ind w:left="4993" w:hanging="240"/>
      </w:pPr>
      <w:rPr>
        <w:rFonts w:hint="default"/>
        <w:lang w:val="it-IT" w:eastAsia="en-US" w:bidi="ar-SA"/>
      </w:rPr>
    </w:lvl>
    <w:lvl w:ilvl="6" w:tplc="DB3E7346">
      <w:numFmt w:val="bullet"/>
      <w:lvlText w:val="•"/>
      <w:lvlJc w:val="left"/>
      <w:pPr>
        <w:ind w:left="5967" w:hanging="240"/>
      </w:pPr>
      <w:rPr>
        <w:rFonts w:hint="default"/>
        <w:lang w:val="it-IT" w:eastAsia="en-US" w:bidi="ar-SA"/>
      </w:rPr>
    </w:lvl>
    <w:lvl w:ilvl="7" w:tplc="B5CAAC78">
      <w:numFmt w:val="bullet"/>
      <w:lvlText w:val="•"/>
      <w:lvlJc w:val="left"/>
      <w:pPr>
        <w:ind w:left="6942" w:hanging="240"/>
      </w:pPr>
      <w:rPr>
        <w:rFonts w:hint="default"/>
        <w:lang w:val="it-IT" w:eastAsia="en-US" w:bidi="ar-SA"/>
      </w:rPr>
    </w:lvl>
    <w:lvl w:ilvl="8" w:tplc="0764E7DE">
      <w:numFmt w:val="bullet"/>
      <w:lvlText w:val="•"/>
      <w:lvlJc w:val="left"/>
      <w:pPr>
        <w:ind w:left="7917" w:hanging="240"/>
      </w:pPr>
      <w:rPr>
        <w:rFonts w:hint="default"/>
        <w:lang w:val="it-IT" w:eastAsia="en-US" w:bidi="ar-SA"/>
      </w:rPr>
    </w:lvl>
  </w:abstractNum>
  <w:abstractNum w:abstractNumId="22" w15:restartNumberingAfterBreak="0">
    <w:nsid w:val="3F597182"/>
    <w:multiLevelType w:val="hybridMultilevel"/>
    <w:tmpl w:val="C53C2DC4"/>
    <w:lvl w:ilvl="0" w:tplc="3A403536">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E76464BE">
      <w:numFmt w:val="bullet"/>
      <w:lvlText w:val="•"/>
      <w:lvlJc w:val="left"/>
      <w:pPr>
        <w:ind w:left="1094" w:hanging="240"/>
      </w:pPr>
      <w:rPr>
        <w:rFonts w:hint="default"/>
        <w:lang w:val="it-IT" w:eastAsia="en-US" w:bidi="ar-SA"/>
      </w:rPr>
    </w:lvl>
    <w:lvl w:ilvl="2" w:tplc="30242EDE">
      <w:numFmt w:val="bullet"/>
      <w:lvlText w:val="•"/>
      <w:lvlJc w:val="left"/>
      <w:pPr>
        <w:ind w:left="2069" w:hanging="240"/>
      </w:pPr>
      <w:rPr>
        <w:rFonts w:hint="default"/>
        <w:lang w:val="it-IT" w:eastAsia="en-US" w:bidi="ar-SA"/>
      </w:rPr>
    </w:lvl>
    <w:lvl w:ilvl="3" w:tplc="73E0BEE6">
      <w:numFmt w:val="bullet"/>
      <w:lvlText w:val="•"/>
      <w:lvlJc w:val="left"/>
      <w:pPr>
        <w:ind w:left="3043" w:hanging="240"/>
      </w:pPr>
      <w:rPr>
        <w:rFonts w:hint="default"/>
        <w:lang w:val="it-IT" w:eastAsia="en-US" w:bidi="ar-SA"/>
      </w:rPr>
    </w:lvl>
    <w:lvl w:ilvl="4" w:tplc="EEDCFF14">
      <w:numFmt w:val="bullet"/>
      <w:lvlText w:val="•"/>
      <w:lvlJc w:val="left"/>
      <w:pPr>
        <w:ind w:left="4018" w:hanging="240"/>
      </w:pPr>
      <w:rPr>
        <w:rFonts w:hint="default"/>
        <w:lang w:val="it-IT" w:eastAsia="en-US" w:bidi="ar-SA"/>
      </w:rPr>
    </w:lvl>
    <w:lvl w:ilvl="5" w:tplc="5C78C72C">
      <w:numFmt w:val="bullet"/>
      <w:lvlText w:val="•"/>
      <w:lvlJc w:val="left"/>
      <w:pPr>
        <w:ind w:left="4993" w:hanging="240"/>
      </w:pPr>
      <w:rPr>
        <w:rFonts w:hint="default"/>
        <w:lang w:val="it-IT" w:eastAsia="en-US" w:bidi="ar-SA"/>
      </w:rPr>
    </w:lvl>
    <w:lvl w:ilvl="6" w:tplc="7EC00FDA">
      <w:numFmt w:val="bullet"/>
      <w:lvlText w:val="•"/>
      <w:lvlJc w:val="left"/>
      <w:pPr>
        <w:ind w:left="5967" w:hanging="240"/>
      </w:pPr>
      <w:rPr>
        <w:rFonts w:hint="default"/>
        <w:lang w:val="it-IT" w:eastAsia="en-US" w:bidi="ar-SA"/>
      </w:rPr>
    </w:lvl>
    <w:lvl w:ilvl="7" w:tplc="5C70AB6A">
      <w:numFmt w:val="bullet"/>
      <w:lvlText w:val="•"/>
      <w:lvlJc w:val="left"/>
      <w:pPr>
        <w:ind w:left="6942" w:hanging="240"/>
      </w:pPr>
      <w:rPr>
        <w:rFonts w:hint="default"/>
        <w:lang w:val="it-IT" w:eastAsia="en-US" w:bidi="ar-SA"/>
      </w:rPr>
    </w:lvl>
    <w:lvl w:ilvl="8" w:tplc="87ECE1CC">
      <w:numFmt w:val="bullet"/>
      <w:lvlText w:val="•"/>
      <w:lvlJc w:val="left"/>
      <w:pPr>
        <w:ind w:left="7917" w:hanging="240"/>
      </w:pPr>
      <w:rPr>
        <w:rFonts w:hint="default"/>
        <w:lang w:val="it-IT" w:eastAsia="en-US" w:bidi="ar-SA"/>
      </w:rPr>
    </w:lvl>
  </w:abstractNum>
  <w:abstractNum w:abstractNumId="23" w15:restartNumberingAfterBreak="0">
    <w:nsid w:val="45452E97"/>
    <w:multiLevelType w:val="hybridMultilevel"/>
    <w:tmpl w:val="1C1E06EC"/>
    <w:lvl w:ilvl="0" w:tplc="05D893BA">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C28033E2">
      <w:numFmt w:val="bullet"/>
      <w:lvlText w:val="•"/>
      <w:lvlJc w:val="left"/>
      <w:pPr>
        <w:ind w:left="1094" w:hanging="240"/>
      </w:pPr>
      <w:rPr>
        <w:rFonts w:hint="default"/>
        <w:lang w:val="it-IT" w:eastAsia="en-US" w:bidi="ar-SA"/>
      </w:rPr>
    </w:lvl>
    <w:lvl w:ilvl="2" w:tplc="D1E83758">
      <w:numFmt w:val="bullet"/>
      <w:lvlText w:val="•"/>
      <w:lvlJc w:val="left"/>
      <w:pPr>
        <w:ind w:left="2069" w:hanging="240"/>
      </w:pPr>
      <w:rPr>
        <w:rFonts w:hint="default"/>
        <w:lang w:val="it-IT" w:eastAsia="en-US" w:bidi="ar-SA"/>
      </w:rPr>
    </w:lvl>
    <w:lvl w:ilvl="3" w:tplc="B8E4A82E">
      <w:numFmt w:val="bullet"/>
      <w:lvlText w:val="•"/>
      <w:lvlJc w:val="left"/>
      <w:pPr>
        <w:ind w:left="3043" w:hanging="240"/>
      </w:pPr>
      <w:rPr>
        <w:rFonts w:hint="default"/>
        <w:lang w:val="it-IT" w:eastAsia="en-US" w:bidi="ar-SA"/>
      </w:rPr>
    </w:lvl>
    <w:lvl w:ilvl="4" w:tplc="5846C74A">
      <w:numFmt w:val="bullet"/>
      <w:lvlText w:val="•"/>
      <w:lvlJc w:val="left"/>
      <w:pPr>
        <w:ind w:left="4018" w:hanging="240"/>
      </w:pPr>
      <w:rPr>
        <w:rFonts w:hint="default"/>
        <w:lang w:val="it-IT" w:eastAsia="en-US" w:bidi="ar-SA"/>
      </w:rPr>
    </w:lvl>
    <w:lvl w:ilvl="5" w:tplc="F80EF646">
      <w:numFmt w:val="bullet"/>
      <w:lvlText w:val="•"/>
      <w:lvlJc w:val="left"/>
      <w:pPr>
        <w:ind w:left="4993" w:hanging="240"/>
      </w:pPr>
      <w:rPr>
        <w:rFonts w:hint="default"/>
        <w:lang w:val="it-IT" w:eastAsia="en-US" w:bidi="ar-SA"/>
      </w:rPr>
    </w:lvl>
    <w:lvl w:ilvl="6" w:tplc="9DE28E80">
      <w:numFmt w:val="bullet"/>
      <w:lvlText w:val="•"/>
      <w:lvlJc w:val="left"/>
      <w:pPr>
        <w:ind w:left="5967" w:hanging="240"/>
      </w:pPr>
      <w:rPr>
        <w:rFonts w:hint="default"/>
        <w:lang w:val="it-IT" w:eastAsia="en-US" w:bidi="ar-SA"/>
      </w:rPr>
    </w:lvl>
    <w:lvl w:ilvl="7" w:tplc="4BD0BF7E">
      <w:numFmt w:val="bullet"/>
      <w:lvlText w:val="•"/>
      <w:lvlJc w:val="left"/>
      <w:pPr>
        <w:ind w:left="6942" w:hanging="240"/>
      </w:pPr>
      <w:rPr>
        <w:rFonts w:hint="default"/>
        <w:lang w:val="it-IT" w:eastAsia="en-US" w:bidi="ar-SA"/>
      </w:rPr>
    </w:lvl>
    <w:lvl w:ilvl="8" w:tplc="BA026E34">
      <w:numFmt w:val="bullet"/>
      <w:lvlText w:val="•"/>
      <w:lvlJc w:val="left"/>
      <w:pPr>
        <w:ind w:left="7917" w:hanging="240"/>
      </w:pPr>
      <w:rPr>
        <w:rFonts w:hint="default"/>
        <w:lang w:val="it-IT" w:eastAsia="en-US" w:bidi="ar-SA"/>
      </w:rPr>
    </w:lvl>
  </w:abstractNum>
  <w:abstractNum w:abstractNumId="24" w15:restartNumberingAfterBreak="0">
    <w:nsid w:val="464B5E3C"/>
    <w:multiLevelType w:val="hybridMultilevel"/>
    <w:tmpl w:val="DF8C94CC"/>
    <w:lvl w:ilvl="0" w:tplc="C34CC9D8">
      <w:start w:val="1"/>
      <w:numFmt w:val="lowerLetter"/>
      <w:lvlText w:val="%1)"/>
      <w:lvlJc w:val="left"/>
      <w:pPr>
        <w:ind w:left="361" w:hanging="248"/>
        <w:jc w:val="left"/>
      </w:pPr>
      <w:rPr>
        <w:rFonts w:ascii="Times New Roman" w:eastAsia="Times New Roman" w:hAnsi="Times New Roman" w:cs="Times New Roman" w:hint="default"/>
        <w:spacing w:val="-2"/>
        <w:w w:val="99"/>
        <w:sz w:val="24"/>
        <w:szCs w:val="24"/>
        <w:lang w:val="it-IT" w:eastAsia="en-US" w:bidi="ar-SA"/>
      </w:rPr>
    </w:lvl>
    <w:lvl w:ilvl="1" w:tplc="1572184A">
      <w:numFmt w:val="bullet"/>
      <w:lvlText w:val="•"/>
      <w:lvlJc w:val="left"/>
      <w:pPr>
        <w:ind w:left="1310" w:hanging="248"/>
      </w:pPr>
      <w:rPr>
        <w:rFonts w:hint="default"/>
        <w:lang w:val="it-IT" w:eastAsia="en-US" w:bidi="ar-SA"/>
      </w:rPr>
    </w:lvl>
    <w:lvl w:ilvl="2" w:tplc="516CF9F6">
      <w:numFmt w:val="bullet"/>
      <w:lvlText w:val="•"/>
      <w:lvlJc w:val="left"/>
      <w:pPr>
        <w:ind w:left="2261" w:hanging="248"/>
      </w:pPr>
      <w:rPr>
        <w:rFonts w:hint="default"/>
        <w:lang w:val="it-IT" w:eastAsia="en-US" w:bidi="ar-SA"/>
      </w:rPr>
    </w:lvl>
    <w:lvl w:ilvl="3" w:tplc="DB90D5B6">
      <w:numFmt w:val="bullet"/>
      <w:lvlText w:val="•"/>
      <w:lvlJc w:val="left"/>
      <w:pPr>
        <w:ind w:left="3211" w:hanging="248"/>
      </w:pPr>
      <w:rPr>
        <w:rFonts w:hint="default"/>
        <w:lang w:val="it-IT" w:eastAsia="en-US" w:bidi="ar-SA"/>
      </w:rPr>
    </w:lvl>
    <w:lvl w:ilvl="4" w:tplc="4726D12E">
      <w:numFmt w:val="bullet"/>
      <w:lvlText w:val="•"/>
      <w:lvlJc w:val="left"/>
      <w:pPr>
        <w:ind w:left="4162" w:hanging="248"/>
      </w:pPr>
      <w:rPr>
        <w:rFonts w:hint="default"/>
        <w:lang w:val="it-IT" w:eastAsia="en-US" w:bidi="ar-SA"/>
      </w:rPr>
    </w:lvl>
    <w:lvl w:ilvl="5" w:tplc="741A74DC">
      <w:numFmt w:val="bullet"/>
      <w:lvlText w:val="•"/>
      <w:lvlJc w:val="left"/>
      <w:pPr>
        <w:ind w:left="5113" w:hanging="248"/>
      </w:pPr>
      <w:rPr>
        <w:rFonts w:hint="default"/>
        <w:lang w:val="it-IT" w:eastAsia="en-US" w:bidi="ar-SA"/>
      </w:rPr>
    </w:lvl>
    <w:lvl w:ilvl="6" w:tplc="8CE6B766">
      <w:numFmt w:val="bullet"/>
      <w:lvlText w:val="•"/>
      <w:lvlJc w:val="left"/>
      <w:pPr>
        <w:ind w:left="6063" w:hanging="248"/>
      </w:pPr>
      <w:rPr>
        <w:rFonts w:hint="default"/>
        <w:lang w:val="it-IT" w:eastAsia="en-US" w:bidi="ar-SA"/>
      </w:rPr>
    </w:lvl>
    <w:lvl w:ilvl="7" w:tplc="7584E950">
      <w:numFmt w:val="bullet"/>
      <w:lvlText w:val="•"/>
      <w:lvlJc w:val="left"/>
      <w:pPr>
        <w:ind w:left="7014" w:hanging="248"/>
      </w:pPr>
      <w:rPr>
        <w:rFonts w:hint="default"/>
        <w:lang w:val="it-IT" w:eastAsia="en-US" w:bidi="ar-SA"/>
      </w:rPr>
    </w:lvl>
    <w:lvl w:ilvl="8" w:tplc="555289F0">
      <w:numFmt w:val="bullet"/>
      <w:lvlText w:val="•"/>
      <w:lvlJc w:val="left"/>
      <w:pPr>
        <w:ind w:left="7965" w:hanging="248"/>
      </w:pPr>
      <w:rPr>
        <w:rFonts w:hint="default"/>
        <w:lang w:val="it-IT" w:eastAsia="en-US" w:bidi="ar-SA"/>
      </w:rPr>
    </w:lvl>
  </w:abstractNum>
  <w:abstractNum w:abstractNumId="25" w15:restartNumberingAfterBreak="0">
    <w:nsid w:val="49E0667E"/>
    <w:multiLevelType w:val="hybridMultilevel"/>
    <w:tmpl w:val="7CA09E08"/>
    <w:lvl w:ilvl="0" w:tplc="0DCA74F0">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7C986D38">
      <w:numFmt w:val="bullet"/>
      <w:lvlText w:val="•"/>
      <w:lvlJc w:val="left"/>
      <w:pPr>
        <w:ind w:left="1094" w:hanging="240"/>
      </w:pPr>
      <w:rPr>
        <w:rFonts w:hint="default"/>
        <w:lang w:val="it-IT" w:eastAsia="en-US" w:bidi="ar-SA"/>
      </w:rPr>
    </w:lvl>
    <w:lvl w:ilvl="2" w:tplc="A0A66E56">
      <w:numFmt w:val="bullet"/>
      <w:lvlText w:val="•"/>
      <w:lvlJc w:val="left"/>
      <w:pPr>
        <w:ind w:left="2069" w:hanging="240"/>
      </w:pPr>
      <w:rPr>
        <w:rFonts w:hint="default"/>
        <w:lang w:val="it-IT" w:eastAsia="en-US" w:bidi="ar-SA"/>
      </w:rPr>
    </w:lvl>
    <w:lvl w:ilvl="3" w:tplc="7A220E8C">
      <w:numFmt w:val="bullet"/>
      <w:lvlText w:val="•"/>
      <w:lvlJc w:val="left"/>
      <w:pPr>
        <w:ind w:left="3043" w:hanging="240"/>
      </w:pPr>
      <w:rPr>
        <w:rFonts w:hint="default"/>
        <w:lang w:val="it-IT" w:eastAsia="en-US" w:bidi="ar-SA"/>
      </w:rPr>
    </w:lvl>
    <w:lvl w:ilvl="4" w:tplc="5A9ED460">
      <w:numFmt w:val="bullet"/>
      <w:lvlText w:val="•"/>
      <w:lvlJc w:val="left"/>
      <w:pPr>
        <w:ind w:left="4018" w:hanging="240"/>
      </w:pPr>
      <w:rPr>
        <w:rFonts w:hint="default"/>
        <w:lang w:val="it-IT" w:eastAsia="en-US" w:bidi="ar-SA"/>
      </w:rPr>
    </w:lvl>
    <w:lvl w:ilvl="5" w:tplc="F0EAC6D6">
      <w:numFmt w:val="bullet"/>
      <w:lvlText w:val="•"/>
      <w:lvlJc w:val="left"/>
      <w:pPr>
        <w:ind w:left="4993" w:hanging="240"/>
      </w:pPr>
      <w:rPr>
        <w:rFonts w:hint="default"/>
        <w:lang w:val="it-IT" w:eastAsia="en-US" w:bidi="ar-SA"/>
      </w:rPr>
    </w:lvl>
    <w:lvl w:ilvl="6" w:tplc="80B06470">
      <w:numFmt w:val="bullet"/>
      <w:lvlText w:val="•"/>
      <w:lvlJc w:val="left"/>
      <w:pPr>
        <w:ind w:left="5967" w:hanging="240"/>
      </w:pPr>
      <w:rPr>
        <w:rFonts w:hint="default"/>
        <w:lang w:val="it-IT" w:eastAsia="en-US" w:bidi="ar-SA"/>
      </w:rPr>
    </w:lvl>
    <w:lvl w:ilvl="7" w:tplc="913C51AC">
      <w:numFmt w:val="bullet"/>
      <w:lvlText w:val="•"/>
      <w:lvlJc w:val="left"/>
      <w:pPr>
        <w:ind w:left="6942" w:hanging="240"/>
      </w:pPr>
      <w:rPr>
        <w:rFonts w:hint="default"/>
        <w:lang w:val="it-IT" w:eastAsia="en-US" w:bidi="ar-SA"/>
      </w:rPr>
    </w:lvl>
    <w:lvl w:ilvl="8" w:tplc="B21A4160">
      <w:numFmt w:val="bullet"/>
      <w:lvlText w:val="•"/>
      <w:lvlJc w:val="left"/>
      <w:pPr>
        <w:ind w:left="7917" w:hanging="240"/>
      </w:pPr>
      <w:rPr>
        <w:rFonts w:hint="default"/>
        <w:lang w:val="it-IT" w:eastAsia="en-US" w:bidi="ar-SA"/>
      </w:rPr>
    </w:lvl>
  </w:abstractNum>
  <w:abstractNum w:abstractNumId="26" w15:restartNumberingAfterBreak="0">
    <w:nsid w:val="4CBF08A3"/>
    <w:multiLevelType w:val="hybridMultilevel"/>
    <w:tmpl w:val="2E721BEE"/>
    <w:lvl w:ilvl="0" w:tplc="D92AA9BA">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E8EEB1A2">
      <w:numFmt w:val="bullet"/>
      <w:lvlText w:val="•"/>
      <w:lvlJc w:val="left"/>
      <w:pPr>
        <w:ind w:left="1094" w:hanging="240"/>
      </w:pPr>
      <w:rPr>
        <w:rFonts w:hint="default"/>
        <w:lang w:val="it-IT" w:eastAsia="en-US" w:bidi="ar-SA"/>
      </w:rPr>
    </w:lvl>
    <w:lvl w:ilvl="2" w:tplc="07E65F82">
      <w:numFmt w:val="bullet"/>
      <w:lvlText w:val="•"/>
      <w:lvlJc w:val="left"/>
      <w:pPr>
        <w:ind w:left="2069" w:hanging="240"/>
      </w:pPr>
      <w:rPr>
        <w:rFonts w:hint="default"/>
        <w:lang w:val="it-IT" w:eastAsia="en-US" w:bidi="ar-SA"/>
      </w:rPr>
    </w:lvl>
    <w:lvl w:ilvl="3" w:tplc="99BC70C0">
      <w:numFmt w:val="bullet"/>
      <w:lvlText w:val="•"/>
      <w:lvlJc w:val="left"/>
      <w:pPr>
        <w:ind w:left="3043" w:hanging="240"/>
      </w:pPr>
      <w:rPr>
        <w:rFonts w:hint="default"/>
        <w:lang w:val="it-IT" w:eastAsia="en-US" w:bidi="ar-SA"/>
      </w:rPr>
    </w:lvl>
    <w:lvl w:ilvl="4" w:tplc="08F648CC">
      <w:numFmt w:val="bullet"/>
      <w:lvlText w:val="•"/>
      <w:lvlJc w:val="left"/>
      <w:pPr>
        <w:ind w:left="4018" w:hanging="240"/>
      </w:pPr>
      <w:rPr>
        <w:rFonts w:hint="default"/>
        <w:lang w:val="it-IT" w:eastAsia="en-US" w:bidi="ar-SA"/>
      </w:rPr>
    </w:lvl>
    <w:lvl w:ilvl="5" w:tplc="39F03CA2">
      <w:numFmt w:val="bullet"/>
      <w:lvlText w:val="•"/>
      <w:lvlJc w:val="left"/>
      <w:pPr>
        <w:ind w:left="4993" w:hanging="240"/>
      </w:pPr>
      <w:rPr>
        <w:rFonts w:hint="default"/>
        <w:lang w:val="it-IT" w:eastAsia="en-US" w:bidi="ar-SA"/>
      </w:rPr>
    </w:lvl>
    <w:lvl w:ilvl="6" w:tplc="77F4500A">
      <w:numFmt w:val="bullet"/>
      <w:lvlText w:val="•"/>
      <w:lvlJc w:val="left"/>
      <w:pPr>
        <w:ind w:left="5967" w:hanging="240"/>
      </w:pPr>
      <w:rPr>
        <w:rFonts w:hint="default"/>
        <w:lang w:val="it-IT" w:eastAsia="en-US" w:bidi="ar-SA"/>
      </w:rPr>
    </w:lvl>
    <w:lvl w:ilvl="7" w:tplc="26AC2170">
      <w:numFmt w:val="bullet"/>
      <w:lvlText w:val="•"/>
      <w:lvlJc w:val="left"/>
      <w:pPr>
        <w:ind w:left="6942" w:hanging="240"/>
      </w:pPr>
      <w:rPr>
        <w:rFonts w:hint="default"/>
        <w:lang w:val="it-IT" w:eastAsia="en-US" w:bidi="ar-SA"/>
      </w:rPr>
    </w:lvl>
    <w:lvl w:ilvl="8" w:tplc="0FACA17E">
      <w:numFmt w:val="bullet"/>
      <w:lvlText w:val="•"/>
      <w:lvlJc w:val="left"/>
      <w:pPr>
        <w:ind w:left="7917" w:hanging="240"/>
      </w:pPr>
      <w:rPr>
        <w:rFonts w:hint="default"/>
        <w:lang w:val="it-IT" w:eastAsia="en-US" w:bidi="ar-SA"/>
      </w:rPr>
    </w:lvl>
  </w:abstractNum>
  <w:abstractNum w:abstractNumId="27" w15:restartNumberingAfterBreak="0">
    <w:nsid w:val="4D8B251B"/>
    <w:multiLevelType w:val="hybridMultilevel"/>
    <w:tmpl w:val="74B00360"/>
    <w:lvl w:ilvl="0" w:tplc="D67035F6">
      <w:start w:val="7"/>
      <w:numFmt w:val="lowerLetter"/>
      <w:lvlText w:val="%1)"/>
      <w:lvlJc w:val="left"/>
      <w:pPr>
        <w:ind w:left="374" w:hanging="261"/>
        <w:jc w:val="left"/>
      </w:pPr>
      <w:rPr>
        <w:rFonts w:ascii="Times New Roman" w:eastAsia="Times New Roman" w:hAnsi="Times New Roman" w:cs="Times New Roman" w:hint="default"/>
        <w:spacing w:val="-1"/>
        <w:w w:val="99"/>
        <w:sz w:val="24"/>
        <w:szCs w:val="24"/>
        <w:lang w:val="it-IT" w:eastAsia="en-US" w:bidi="ar-SA"/>
      </w:rPr>
    </w:lvl>
    <w:lvl w:ilvl="1" w:tplc="AF8874AE">
      <w:numFmt w:val="bullet"/>
      <w:lvlText w:val="•"/>
      <w:lvlJc w:val="left"/>
      <w:pPr>
        <w:ind w:left="1328" w:hanging="261"/>
      </w:pPr>
      <w:rPr>
        <w:rFonts w:hint="default"/>
        <w:lang w:val="it-IT" w:eastAsia="en-US" w:bidi="ar-SA"/>
      </w:rPr>
    </w:lvl>
    <w:lvl w:ilvl="2" w:tplc="931E91F8">
      <w:numFmt w:val="bullet"/>
      <w:lvlText w:val="•"/>
      <w:lvlJc w:val="left"/>
      <w:pPr>
        <w:ind w:left="2277" w:hanging="261"/>
      </w:pPr>
      <w:rPr>
        <w:rFonts w:hint="default"/>
        <w:lang w:val="it-IT" w:eastAsia="en-US" w:bidi="ar-SA"/>
      </w:rPr>
    </w:lvl>
    <w:lvl w:ilvl="3" w:tplc="761ED412">
      <w:numFmt w:val="bullet"/>
      <w:lvlText w:val="•"/>
      <w:lvlJc w:val="left"/>
      <w:pPr>
        <w:ind w:left="3225" w:hanging="261"/>
      </w:pPr>
      <w:rPr>
        <w:rFonts w:hint="default"/>
        <w:lang w:val="it-IT" w:eastAsia="en-US" w:bidi="ar-SA"/>
      </w:rPr>
    </w:lvl>
    <w:lvl w:ilvl="4" w:tplc="4EFC72FA">
      <w:numFmt w:val="bullet"/>
      <w:lvlText w:val="•"/>
      <w:lvlJc w:val="left"/>
      <w:pPr>
        <w:ind w:left="4174" w:hanging="261"/>
      </w:pPr>
      <w:rPr>
        <w:rFonts w:hint="default"/>
        <w:lang w:val="it-IT" w:eastAsia="en-US" w:bidi="ar-SA"/>
      </w:rPr>
    </w:lvl>
    <w:lvl w:ilvl="5" w:tplc="62CC8EB6">
      <w:numFmt w:val="bullet"/>
      <w:lvlText w:val="•"/>
      <w:lvlJc w:val="left"/>
      <w:pPr>
        <w:ind w:left="5123" w:hanging="261"/>
      </w:pPr>
      <w:rPr>
        <w:rFonts w:hint="default"/>
        <w:lang w:val="it-IT" w:eastAsia="en-US" w:bidi="ar-SA"/>
      </w:rPr>
    </w:lvl>
    <w:lvl w:ilvl="6" w:tplc="84ECDF26">
      <w:numFmt w:val="bullet"/>
      <w:lvlText w:val="•"/>
      <w:lvlJc w:val="left"/>
      <w:pPr>
        <w:ind w:left="6071" w:hanging="261"/>
      </w:pPr>
      <w:rPr>
        <w:rFonts w:hint="default"/>
        <w:lang w:val="it-IT" w:eastAsia="en-US" w:bidi="ar-SA"/>
      </w:rPr>
    </w:lvl>
    <w:lvl w:ilvl="7" w:tplc="3E2CAB9E">
      <w:numFmt w:val="bullet"/>
      <w:lvlText w:val="•"/>
      <w:lvlJc w:val="left"/>
      <w:pPr>
        <w:ind w:left="7020" w:hanging="261"/>
      </w:pPr>
      <w:rPr>
        <w:rFonts w:hint="default"/>
        <w:lang w:val="it-IT" w:eastAsia="en-US" w:bidi="ar-SA"/>
      </w:rPr>
    </w:lvl>
    <w:lvl w:ilvl="8" w:tplc="6150CA90">
      <w:numFmt w:val="bullet"/>
      <w:lvlText w:val="•"/>
      <w:lvlJc w:val="left"/>
      <w:pPr>
        <w:ind w:left="7969" w:hanging="261"/>
      </w:pPr>
      <w:rPr>
        <w:rFonts w:hint="default"/>
        <w:lang w:val="it-IT" w:eastAsia="en-US" w:bidi="ar-SA"/>
      </w:rPr>
    </w:lvl>
  </w:abstractNum>
  <w:abstractNum w:abstractNumId="28" w15:restartNumberingAfterBreak="0">
    <w:nsid w:val="50E650F5"/>
    <w:multiLevelType w:val="hybridMultilevel"/>
    <w:tmpl w:val="265AB9BE"/>
    <w:lvl w:ilvl="0" w:tplc="5C3CE37C">
      <w:start w:val="1"/>
      <w:numFmt w:val="decimal"/>
      <w:lvlText w:val="%1."/>
      <w:lvlJc w:val="left"/>
      <w:pPr>
        <w:ind w:left="114" w:hanging="300"/>
        <w:jc w:val="left"/>
      </w:pPr>
      <w:rPr>
        <w:rFonts w:ascii="Times New Roman" w:eastAsia="Times New Roman" w:hAnsi="Times New Roman" w:cs="Times New Roman" w:hint="default"/>
        <w:spacing w:val="-2"/>
        <w:w w:val="99"/>
        <w:sz w:val="24"/>
        <w:szCs w:val="24"/>
        <w:lang w:val="it-IT" w:eastAsia="en-US" w:bidi="ar-SA"/>
      </w:rPr>
    </w:lvl>
    <w:lvl w:ilvl="1" w:tplc="900C8DE8">
      <w:numFmt w:val="bullet"/>
      <w:lvlText w:val="•"/>
      <w:lvlJc w:val="left"/>
      <w:pPr>
        <w:ind w:left="1094" w:hanging="300"/>
      </w:pPr>
      <w:rPr>
        <w:rFonts w:hint="default"/>
        <w:lang w:val="it-IT" w:eastAsia="en-US" w:bidi="ar-SA"/>
      </w:rPr>
    </w:lvl>
    <w:lvl w:ilvl="2" w:tplc="A698921A">
      <w:numFmt w:val="bullet"/>
      <w:lvlText w:val="•"/>
      <w:lvlJc w:val="left"/>
      <w:pPr>
        <w:ind w:left="2069" w:hanging="300"/>
      </w:pPr>
      <w:rPr>
        <w:rFonts w:hint="default"/>
        <w:lang w:val="it-IT" w:eastAsia="en-US" w:bidi="ar-SA"/>
      </w:rPr>
    </w:lvl>
    <w:lvl w:ilvl="3" w:tplc="9060579A">
      <w:numFmt w:val="bullet"/>
      <w:lvlText w:val="•"/>
      <w:lvlJc w:val="left"/>
      <w:pPr>
        <w:ind w:left="3043" w:hanging="300"/>
      </w:pPr>
      <w:rPr>
        <w:rFonts w:hint="default"/>
        <w:lang w:val="it-IT" w:eastAsia="en-US" w:bidi="ar-SA"/>
      </w:rPr>
    </w:lvl>
    <w:lvl w:ilvl="4" w:tplc="441EAC8A">
      <w:numFmt w:val="bullet"/>
      <w:lvlText w:val="•"/>
      <w:lvlJc w:val="left"/>
      <w:pPr>
        <w:ind w:left="4018" w:hanging="300"/>
      </w:pPr>
      <w:rPr>
        <w:rFonts w:hint="default"/>
        <w:lang w:val="it-IT" w:eastAsia="en-US" w:bidi="ar-SA"/>
      </w:rPr>
    </w:lvl>
    <w:lvl w:ilvl="5" w:tplc="D98E980C">
      <w:numFmt w:val="bullet"/>
      <w:lvlText w:val="•"/>
      <w:lvlJc w:val="left"/>
      <w:pPr>
        <w:ind w:left="4993" w:hanging="300"/>
      </w:pPr>
      <w:rPr>
        <w:rFonts w:hint="default"/>
        <w:lang w:val="it-IT" w:eastAsia="en-US" w:bidi="ar-SA"/>
      </w:rPr>
    </w:lvl>
    <w:lvl w:ilvl="6" w:tplc="830E13BC">
      <w:numFmt w:val="bullet"/>
      <w:lvlText w:val="•"/>
      <w:lvlJc w:val="left"/>
      <w:pPr>
        <w:ind w:left="5967" w:hanging="300"/>
      </w:pPr>
      <w:rPr>
        <w:rFonts w:hint="default"/>
        <w:lang w:val="it-IT" w:eastAsia="en-US" w:bidi="ar-SA"/>
      </w:rPr>
    </w:lvl>
    <w:lvl w:ilvl="7" w:tplc="541E816A">
      <w:numFmt w:val="bullet"/>
      <w:lvlText w:val="•"/>
      <w:lvlJc w:val="left"/>
      <w:pPr>
        <w:ind w:left="6942" w:hanging="300"/>
      </w:pPr>
      <w:rPr>
        <w:rFonts w:hint="default"/>
        <w:lang w:val="it-IT" w:eastAsia="en-US" w:bidi="ar-SA"/>
      </w:rPr>
    </w:lvl>
    <w:lvl w:ilvl="8" w:tplc="4F3AF7DA">
      <w:numFmt w:val="bullet"/>
      <w:lvlText w:val="•"/>
      <w:lvlJc w:val="left"/>
      <w:pPr>
        <w:ind w:left="7917" w:hanging="300"/>
      </w:pPr>
      <w:rPr>
        <w:rFonts w:hint="default"/>
        <w:lang w:val="it-IT" w:eastAsia="en-US" w:bidi="ar-SA"/>
      </w:rPr>
    </w:lvl>
  </w:abstractNum>
  <w:abstractNum w:abstractNumId="29" w15:restartNumberingAfterBreak="0">
    <w:nsid w:val="546322F3"/>
    <w:multiLevelType w:val="hybridMultilevel"/>
    <w:tmpl w:val="01B612CA"/>
    <w:lvl w:ilvl="0" w:tplc="46B036CA">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5B66B4AA">
      <w:numFmt w:val="bullet"/>
      <w:lvlText w:val="•"/>
      <w:lvlJc w:val="left"/>
      <w:pPr>
        <w:ind w:left="1094" w:hanging="240"/>
      </w:pPr>
      <w:rPr>
        <w:rFonts w:hint="default"/>
        <w:lang w:val="it-IT" w:eastAsia="en-US" w:bidi="ar-SA"/>
      </w:rPr>
    </w:lvl>
    <w:lvl w:ilvl="2" w:tplc="540A5A64">
      <w:numFmt w:val="bullet"/>
      <w:lvlText w:val="•"/>
      <w:lvlJc w:val="left"/>
      <w:pPr>
        <w:ind w:left="2069" w:hanging="240"/>
      </w:pPr>
      <w:rPr>
        <w:rFonts w:hint="default"/>
        <w:lang w:val="it-IT" w:eastAsia="en-US" w:bidi="ar-SA"/>
      </w:rPr>
    </w:lvl>
    <w:lvl w:ilvl="3" w:tplc="024C85FE">
      <w:numFmt w:val="bullet"/>
      <w:lvlText w:val="•"/>
      <w:lvlJc w:val="left"/>
      <w:pPr>
        <w:ind w:left="3043" w:hanging="240"/>
      </w:pPr>
      <w:rPr>
        <w:rFonts w:hint="default"/>
        <w:lang w:val="it-IT" w:eastAsia="en-US" w:bidi="ar-SA"/>
      </w:rPr>
    </w:lvl>
    <w:lvl w:ilvl="4" w:tplc="0A92EA48">
      <w:numFmt w:val="bullet"/>
      <w:lvlText w:val="•"/>
      <w:lvlJc w:val="left"/>
      <w:pPr>
        <w:ind w:left="4018" w:hanging="240"/>
      </w:pPr>
      <w:rPr>
        <w:rFonts w:hint="default"/>
        <w:lang w:val="it-IT" w:eastAsia="en-US" w:bidi="ar-SA"/>
      </w:rPr>
    </w:lvl>
    <w:lvl w:ilvl="5" w:tplc="4F10A52E">
      <w:numFmt w:val="bullet"/>
      <w:lvlText w:val="•"/>
      <w:lvlJc w:val="left"/>
      <w:pPr>
        <w:ind w:left="4993" w:hanging="240"/>
      </w:pPr>
      <w:rPr>
        <w:rFonts w:hint="default"/>
        <w:lang w:val="it-IT" w:eastAsia="en-US" w:bidi="ar-SA"/>
      </w:rPr>
    </w:lvl>
    <w:lvl w:ilvl="6" w:tplc="48368DCA">
      <w:numFmt w:val="bullet"/>
      <w:lvlText w:val="•"/>
      <w:lvlJc w:val="left"/>
      <w:pPr>
        <w:ind w:left="5967" w:hanging="240"/>
      </w:pPr>
      <w:rPr>
        <w:rFonts w:hint="default"/>
        <w:lang w:val="it-IT" w:eastAsia="en-US" w:bidi="ar-SA"/>
      </w:rPr>
    </w:lvl>
    <w:lvl w:ilvl="7" w:tplc="299803D6">
      <w:numFmt w:val="bullet"/>
      <w:lvlText w:val="•"/>
      <w:lvlJc w:val="left"/>
      <w:pPr>
        <w:ind w:left="6942" w:hanging="240"/>
      </w:pPr>
      <w:rPr>
        <w:rFonts w:hint="default"/>
        <w:lang w:val="it-IT" w:eastAsia="en-US" w:bidi="ar-SA"/>
      </w:rPr>
    </w:lvl>
    <w:lvl w:ilvl="8" w:tplc="63C28AF0">
      <w:numFmt w:val="bullet"/>
      <w:lvlText w:val="•"/>
      <w:lvlJc w:val="left"/>
      <w:pPr>
        <w:ind w:left="7917" w:hanging="240"/>
      </w:pPr>
      <w:rPr>
        <w:rFonts w:hint="default"/>
        <w:lang w:val="it-IT" w:eastAsia="en-US" w:bidi="ar-SA"/>
      </w:rPr>
    </w:lvl>
  </w:abstractNum>
  <w:abstractNum w:abstractNumId="30" w15:restartNumberingAfterBreak="0">
    <w:nsid w:val="54A758B3"/>
    <w:multiLevelType w:val="hybridMultilevel"/>
    <w:tmpl w:val="17043AF8"/>
    <w:lvl w:ilvl="0" w:tplc="A2A2B38C">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8370EF6C">
      <w:numFmt w:val="bullet"/>
      <w:lvlText w:val="•"/>
      <w:lvlJc w:val="left"/>
      <w:pPr>
        <w:ind w:left="1094" w:hanging="240"/>
      </w:pPr>
      <w:rPr>
        <w:rFonts w:hint="default"/>
        <w:lang w:val="it-IT" w:eastAsia="en-US" w:bidi="ar-SA"/>
      </w:rPr>
    </w:lvl>
    <w:lvl w:ilvl="2" w:tplc="8F146710">
      <w:numFmt w:val="bullet"/>
      <w:lvlText w:val="•"/>
      <w:lvlJc w:val="left"/>
      <w:pPr>
        <w:ind w:left="2069" w:hanging="240"/>
      </w:pPr>
      <w:rPr>
        <w:rFonts w:hint="default"/>
        <w:lang w:val="it-IT" w:eastAsia="en-US" w:bidi="ar-SA"/>
      </w:rPr>
    </w:lvl>
    <w:lvl w:ilvl="3" w:tplc="351A7FF0">
      <w:numFmt w:val="bullet"/>
      <w:lvlText w:val="•"/>
      <w:lvlJc w:val="left"/>
      <w:pPr>
        <w:ind w:left="3043" w:hanging="240"/>
      </w:pPr>
      <w:rPr>
        <w:rFonts w:hint="default"/>
        <w:lang w:val="it-IT" w:eastAsia="en-US" w:bidi="ar-SA"/>
      </w:rPr>
    </w:lvl>
    <w:lvl w:ilvl="4" w:tplc="B86A5166">
      <w:numFmt w:val="bullet"/>
      <w:lvlText w:val="•"/>
      <w:lvlJc w:val="left"/>
      <w:pPr>
        <w:ind w:left="4018" w:hanging="240"/>
      </w:pPr>
      <w:rPr>
        <w:rFonts w:hint="default"/>
        <w:lang w:val="it-IT" w:eastAsia="en-US" w:bidi="ar-SA"/>
      </w:rPr>
    </w:lvl>
    <w:lvl w:ilvl="5" w:tplc="254E7B96">
      <w:numFmt w:val="bullet"/>
      <w:lvlText w:val="•"/>
      <w:lvlJc w:val="left"/>
      <w:pPr>
        <w:ind w:left="4993" w:hanging="240"/>
      </w:pPr>
      <w:rPr>
        <w:rFonts w:hint="default"/>
        <w:lang w:val="it-IT" w:eastAsia="en-US" w:bidi="ar-SA"/>
      </w:rPr>
    </w:lvl>
    <w:lvl w:ilvl="6" w:tplc="C0EE1316">
      <w:numFmt w:val="bullet"/>
      <w:lvlText w:val="•"/>
      <w:lvlJc w:val="left"/>
      <w:pPr>
        <w:ind w:left="5967" w:hanging="240"/>
      </w:pPr>
      <w:rPr>
        <w:rFonts w:hint="default"/>
        <w:lang w:val="it-IT" w:eastAsia="en-US" w:bidi="ar-SA"/>
      </w:rPr>
    </w:lvl>
    <w:lvl w:ilvl="7" w:tplc="A18CF8F2">
      <w:numFmt w:val="bullet"/>
      <w:lvlText w:val="•"/>
      <w:lvlJc w:val="left"/>
      <w:pPr>
        <w:ind w:left="6942" w:hanging="240"/>
      </w:pPr>
      <w:rPr>
        <w:rFonts w:hint="default"/>
        <w:lang w:val="it-IT" w:eastAsia="en-US" w:bidi="ar-SA"/>
      </w:rPr>
    </w:lvl>
    <w:lvl w:ilvl="8" w:tplc="05C4989E">
      <w:numFmt w:val="bullet"/>
      <w:lvlText w:val="•"/>
      <w:lvlJc w:val="left"/>
      <w:pPr>
        <w:ind w:left="7917" w:hanging="240"/>
      </w:pPr>
      <w:rPr>
        <w:rFonts w:hint="default"/>
        <w:lang w:val="it-IT" w:eastAsia="en-US" w:bidi="ar-SA"/>
      </w:rPr>
    </w:lvl>
  </w:abstractNum>
  <w:abstractNum w:abstractNumId="31" w15:restartNumberingAfterBreak="0">
    <w:nsid w:val="54B72C87"/>
    <w:multiLevelType w:val="hybridMultilevel"/>
    <w:tmpl w:val="EF5AF438"/>
    <w:lvl w:ilvl="0" w:tplc="D440598C">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C6543850">
      <w:numFmt w:val="bullet"/>
      <w:lvlText w:val="•"/>
      <w:lvlJc w:val="left"/>
      <w:pPr>
        <w:ind w:left="1094" w:hanging="240"/>
      </w:pPr>
      <w:rPr>
        <w:rFonts w:hint="default"/>
        <w:lang w:val="it-IT" w:eastAsia="en-US" w:bidi="ar-SA"/>
      </w:rPr>
    </w:lvl>
    <w:lvl w:ilvl="2" w:tplc="BFB2B096">
      <w:numFmt w:val="bullet"/>
      <w:lvlText w:val="•"/>
      <w:lvlJc w:val="left"/>
      <w:pPr>
        <w:ind w:left="2069" w:hanging="240"/>
      </w:pPr>
      <w:rPr>
        <w:rFonts w:hint="default"/>
        <w:lang w:val="it-IT" w:eastAsia="en-US" w:bidi="ar-SA"/>
      </w:rPr>
    </w:lvl>
    <w:lvl w:ilvl="3" w:tplc="D98A099E">
      <w:numFmt w:val="bullet"/>
      <w:lvlText w:val="•"/>
      <w:lvlJc w:val="left"/>
      <w:pPr>
        <w:ind w:left="3043" w:hanging="240"/>
      </w:pPr>
      <w:rPr>
        <w:rFonts w:hint="default"/>
        <w:lang w:val="it-IT" w:eastAsia="en-US" w:bidi="ar-SA"/>
      </w:rPr>
    </w:lvl>
    <w:lvl w:ilvl="4" w:tplc="6D84FA60">
      <w:numFmt w:val="bullet"/>
      <w:lvlText w:val="•"/>
      <w:lvlJc w:val="left"/>
      <w:pPr>
        <w:ind w:left="4018" w:hanging="240"/>
      </w:pPr>
      <w:rPr>
        <w:rFonts w:hint="default"/>
        <w:lang w:val="it-IT" w:eastAsia="en-US" w:bidi="ar-SA"/>
      </w:rPr>
    </w:lvl>
    <w:lvl w:ilvl="5" w:tplc="D92057B8">
      <w:numFmt w:val="bullet"/>
      <w:lvlText w:val="•"/>
      <w:lvlJc w:val="left"/>
      <w:pPr>
        <w:ind w:left="4993" w:hanging="240"/>
      </w:pPr>
      <w:rPr>
        <w:rFonts w:hint="default"/>
        <w:lang w:val="it-IT" w:eastAsia="en-US" w:bidi="ar-SA"/>
      </w:rPr>
    </w:lvl>
    <w:lvl w:ilvl="6" w:tplc="BC6C21A8">
      <w:numFmt w:val="bullet"/>
      <w:lvlText w:val="•"/>
      <w:lvlJc w:val="left"/>
      <w:pPr>
        <w:ind w:left="5967" w:hanging="240"/>
      </w:pPr>
      <w:rPr>
        <w:rFonts w:hint="default"/>
        <w:lang w:val="it-IT" w:eastAsia="en-US" w:bidi="ar-SA"/>
      </w:rPr>
    </w:lvl>
    <w:lvl w:ilvl="7" w:tplc="81D2DF6A">
      <w:numFmt w:val="bullet"/>
      <w:lvlText w:val="•"/>
      <w:lvlJc w:val="left"/>
      <w:pPr>
        <w:ind w:left="6942" w:hanging="240"/>
      </w:pPr>
      <w:rPr>
        <w:rFonts w:hint="default"/>
        <w:lang w:val="it-IT" w:eastAsia="en-US" w:bidi="ar-SA"/>
      </w:rPr>
    </w:lvl>
    <w:lvl w:ilvl="8" w:tplc="7A080A58">
      <w:numFmt w:val="bullet"/>
      <w:lvlText w:val="•"/>
      <w:lvlJc w:val="left"/>
      <w:pPr>
        <w:ind w:left="7917" w:hanging="240"/>
      </w:pPr>
      <w:rPr>
        <w:rFonts w:hint="default"/>
        <w:lang w:val="it-IT" w:eastAsia="en-US" w:bidi="ar-SA"/>
      </w:rPr>
    </w:lvl>
  </w:abstractNum>
  <w:abstractNum w:abstractNumId="32" w15:restartNumberingAfterBreak="0">
    <w:nsid w:val="56C04B60"/>
    <w:multiLevelType w:val="hybridMultilevel"/>
    <w:tmpl w:val="EDAC8DAA"/>
    <w:lvl w:ilvl="0" w:tplc="54B8A44C">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A51CB532">
      <w:numFmt w:val="bullet"/>
      <w:lvlText w:val="•"/>
      <w:lvlJc w:val="left"/>
      <w:pPr>
        <w:ind w:left="1094" w:hanging="240"/>
      </w:pPr>
      <w:rPr>
        <w:rFonts w:hint="default"/>
        <w:lang w:val="it-IT" w:eastAsia="en-US" w:bidi="ar-SA"/>
      </w:rPr>
    </w:lvl>
    <w:lvl w:ilvl="2" w:tplc="BAF60DBC">
      <w:numFmt w:val="bullet"/>
      <w:lvlText w:val="•"/>
      <w:lvlJc w:val="left"/>
      <w:pPr>
        <w:ind w:left="2069" w:hanging="240"/>
      </w:pPr>
      <w:rPr>
        <w:rFonts w:hint="default"/>
        <w:lang w:val="it-IT" w:eastAsia="en-US" w:bidi="ar-SA"/>
      </w:rPr>
    </w:lvl>
    <w:lvl w:ilvl="3" w:tplc="27EA8ADE">
      <w:numFmt w:val="bullet"/>
      <w:lvlText w:val="•"/>
      <w:lvlJc w:val="left"/>
      <w:pPr>
        <w:ind w:left="3043" w:hanging="240"/>
      </w:pPr>
      <w:rPr>
        <w:rFonts w:hint="default"/>
        <w:lang w:val="it-IT" w:eastAsia="en-US" w:bidi="ar-SA"/>
      </w:rPr>
    </w:lvl>
    <w:lvl w:ilvl="4" w:tplc="FD821788">
      <w:numFmt w:val="bullet"/>
      <w:lvlText w:val="•"/>
      <w:lvlJc w:val="left"/>
      <w:pPr>
        <w:ind w:left="4018" w:hanging="240"/>
      </w:pPr>
      <w:rPr>
        <w:rFonts w:hint="default"/>
        <w:lang w:val="it-IT" w:eastAsia="en-US" w:bidi="ar-SA"/>
      </w:rPr>
    </w:lvl>
    <w:lvl w:ilvl="5" w:tplc="0CEC3086">
      <w:numFmt w:val="bullet"/>
      <w:lvlText w:val="•"/>
      <w:lvlJc w:val="left"/>
      <w:pPr>
        <w:ind w:left="4993" w:hanging="240"/>
      </w:pPr>
      <w:rPr>
        <w:rFonts w:hint="default"/>
        <w:lang w:val="it-IT" w:eastAsia="en-US" w:bidi="ar-SA"/>
      </w:rPr>
    </w:lvl>
    <w:lvl w:ilvl="6" w:tplc="0CAC8ACA">
      <w:numFmt w:val="bullet"/>
      <w:lvlText w:val="•"/>
      <w:lvlJc w:val="left"/>
      <w:pPr>
        <w:ind w:left="5967" w:hanging="240"/>
      </w:pPr>
      <w:rPr>
        <w:rFonts w:hint="default"/>
        <w:lang w:val="it-IT" w:eastAsia="en-US" w:bidi="ar-SA"/>
      </w:rPr>
    </w:lvl>
    <w:lvl w:ilvl="7" w:tplc="DEBA43C8">
      <w:numFmt w:val="bullet"/>
      <w:lvlText w:val="•"/>
      <w:lvlJc w:val="left"/>
      <w:pPr>
        <w:ind w:left="6942" w:hanging="240"/>
      </w:pPr>
      <w:rPr>
        <w:rFonts w:hint="default"/>
        <w:lang w:val="it-IT" w:eastAsia="en-US" w:bidi="ar-SA"/>
      </w:rPr>
    </w:lvl>
    <w:lvl w:ilvl="8" w:tplc="C05E8942">
      <w:numFmt w:val="bullet"/>
      <w:lvlText w:val="•"/>
      <w:lvlJc w:val="left"/>
      <w:pPr>
        <w:ind w:left="7917" w:hanging="240"/>
      </w:pPr>
      <w:rPr>
        <w:rFonts w:hint="default"/>
        <w:lang w:val="it-IT" w:eastAsia="en-US" w:bidi="ar-SA"/>
      </w:rPr>
    </w:lvl>
  </w:abstractNum>
  <w:abstractNum w:abstractNumId="33" w15:restartNumberingAfterBreak="0">
    <w:nsid w:val="572C03EF"/>
    <w:multiLevelType w:val="hybridMultilevel"/>
    <w:tmpl w:val="37D40F46"/>
    <w:lvl w:ilvl="0" w:tplc="59B2683E">
      <w:start w:val="1"/>
      <w:numFmt w:val="decimal"/>
      <w:lvlText w:val="%1."/>
      <w:lvlJc w:val="left"/>
      <w:pPr>
        <w:ind w:left="114" w:hanging="480"/>
        <w:jc w:val="left"/>
      </w:pPr>
      <w:rPr>
        <w:rFonts w:ascii="Times New Roman" w:eastAsia="Times New Roman" w:hAnsi="Times New Roman" w:cs="Times New Roman" w:hint="default"/>
        <w:spacing w:val="-2"/>
        <w:w w:val="99"/>
        <w:sz w:val="24"/>
        <w:szCs w:val="24"/>
        <w:lang w:val="it-IT" w:eastAsia="en-US" w:bidi="ar-SA"/>
      </w:rPr>
    </w:lvl>
    <w:lvl w:ilvl="1" w:tplc="93BAB602">
      <w:numFmt w:val="bullet"/>
      <w:lvlText w:val="•"/>
      <w:lvlJc w:val="left"/>
      <w:pPr>
        <w:ind w:left="1094" w:hanging="480"/>
      </w:pPr>
      <w:rPr>
        <w:rFonts w:hint="default"/>
        <w:lang w:val="it-IT" w:eastAsia="en-US" w:bidi="ar-SA"/>
      </w:rPr>
    </w:lvl>
    <w:lvl w:ilvl="2" w:tplc="F3AEE06E">
      <w:numFmt w:val="bullet"/>
      <w:lvlText w:val="•"/>
      <w:lvlJc w:val="left"/>
      <w:pPr>
        <w:ind w:left="2069" w:hanging="480"/>
      </w:pPr>
      <w:rPr>
        <w:rFonts w:hint="default"/>
        <w:lang w:val="it-IT" w:eastAsia="en-US" w:bidi="ar-SA"/>
      </w:rPr>
    </w:lvl>
    <w:lvl w:ilvl="3" w:tplc="68C49376">
      <w:numFmt w:val="bullet"/>
      <w:lvlText w:val="•"/>
      <w:lvlJc w:val="left"/>
      <w:pPr>
        <w:ind w:left="3043" w:hanging="480"/>
      </w:pPr>
      <w:rPr>
        <w:rFonts w:hint="default"/>
        <w:lang w:val="it-IT" w:eastAsia="en-US" w:bidi="ar-SA"/>
      </w:rPr>
    </w:lvl>
    <w:lvl w:ilvl="4" w:tplc="AF9A3EA0">
      <w:numFmt w:val="bullet"/>
      <w:lvlText w:val="•"/>
      <w:lvlJc w:val="left"/>
      <w:pPr>
        <w:ind w:left="4018" w:hanging="480"/>
      </w:pPr>
      <w:rPr>
        <w:rFonts w:hint="default"/>
        <w:lang w:val="it-IT" w:eastAsia="en-US" w:bidi="ar-SA"/>
      </w:rPr>
    </w:lvl>
    <w:lvl w:ilvl="5" w:tplc="FD24FDD8">
      <w:numFmt w:val="bullet"/>
      <w:lvlText w:val="•"/>
      <w:lvlJc w:val="left"/>
      <w:pPr>
        <w:ind w:left="4993" w:hanging="480"/>
      </w:pPr>
      <w:rPr>
        <w:rFonts w:hint="default"/>
        <w:lang w:val="it-IT" w:eastAsia="en-US" w:bidi="ar-SA"/>
      </w:rPr>
    </w:lvl>
    <w:lvl w:ilvl="6" w:tplc="0EAC331C">
      <w:numFmt w:val="bullet"/>
      <w:lvlText w:val="•"/>
      <w:lvlJc w:val="left"/>
      <w:pPr>
        <w:ind w:left="5967" w:hanging="480"/>
      </w:pPr>
      <w:rPr>
        <w:rFonts w:hint="default"/>
        <w:lang w:val="it-IT" w:eastAsia="en-US" w:bidi="ar-SA"/>
      </w:rPr>
    </w:lvl>
    <w:lvl w:ilvl="7" w:tplc="135E5840">
      <w:numFmt w:val="bullet"/>
      <w:lvlText w:val="•"/>
      <w:lvlJc w:val="left"/>
      <w:pPr>
        <w:ind w:left="6942" w:hanging="480"/>
      </w:pPr>
      <w:rPr>
        <w:rFonts w:hint="default"/>
        <w:lang w:val="it-IT" w:eastAsia="en-US" w:bidi="ar-SA"/>
      </w:rPr>
    </w:lvl>
    <w:lvl w:ilvl="8" w:tplc="29A05216">
      <w:numFmt w:val="bullet"/>
      <w:lvlText w:val="•"/>
      <w:lvlJc w:val="left"/>
      <w:pPr>
        <w:ind w:left="7917" w:hanging="480"/>
      </w:pPr>
      <w:rPr>
        <w:rFonts w:hint="default"/>
        <w:lang w:val="it-IT" w:eastAsia="en-US" w:bidi="ar-SA"/>
      </w:rPr>
    </w:lvl>
  </w:abstractNum>
  <w:abstractNum w:abstractNumId="34" w15:restartNumberingAfterBreak="0">
    <w:nsid w:val="57326769"/>
    <w:multiLevelType w:val="hybridMultilevel"/>
    <w:tmpl w:val="E8E8C556"/>
    <w:lvl w:ilvl="0" w:tplc="EE548B84">
      <w:start w:val="1"/>
      <w:numFmt w:val="lowerLetter"/>
      <w:lvlText w:val="%1)"/>
      <w:lvlJc w:val="left"/>
      <w:pPr>
        <w:ind w:left="361" w:hanging="248"/>
        <w:jc w:val="left"/>
      </w:pPr>
      <w:rPr>
        <w:rFonts w:ascii="Times New Roman" w:eastAsia="Times New Roman" w:hAnsi="Times New Roman" w:cs="Times New Roman" w:hint="default"/>
        <w:spacing w:val="-2"/>
        <w:w w:val="99"/>
        <w:sz w:val="24"/>
        <w:szCs w:val="24"/>
        <w:lang w:val="it-IT" w:eastAsia="en-US" w:bidi="ar-SA"/>
      </w:rPr>
    </w:lvl>
    <w:lvl w:ilvl="1" w:tplc="BF28E382">
      <w:numFmt w:val="bullet"/>
      <w:lvlText w:val="•"/>
      <w:lvlJc w:val="left"/>
      <w:pPr>
        <w:ind w:left="1310" w:hanging="248"/>
      </w:pPr>
      <w:rPr>
        <w:rFonts w:hint="default"/>
        <w:lang w:val="it-IT" w:eastAsia="en-US" w:bidi="ar-SA"/>
      </w:rPr>
    </w:lvl>
    <w:lvl w:ilvl="2" w:tplc="88F48A9E">
      <w:numFmt w:val="bullet"/>
      <w:lvlText w:val="•"/>
      <w:lvlJc w:val="left"/>
      <w:pPr>
        <w:ind w:left="2261" w:hanging="248"/>
      </w:pPr>
      <w:rPr>
        <w:rFonts w:hint="default"/>
        <w:lang w:val="it-IT" w:eastAsia="en-US" w:bidi="ar-SA"/>
      </w:rPr>
    </w:lvl>
    <w:lvl w:ilvl="3" w:tplc="608099D0">
      <w:numFmt w:val="bullet"/>
      <w:lvlText w:val="•"/>
      <w:lvlJc w:val="left"/>
      <w:pPr>
        <w:ind w:left="3211" w:hanging="248"/>
      </w:pPr>
      <w:rPr>
        <w:rFonts w:hint="default"/>
        <w:lang w:val="it-IT" w:eastAsia="en-US" w:bidi="ar-SA"/>
      </w:rPr>
    </w:lvl>
    <w:lvl w:ilvl="4" w:tplc="50FEAE96">
      <w:numFmt w:val="bullet"/>
      <w:lvlText w:val="•"/>
      <w:lvlJc w:val="left"/>
      <w:pPr>
        <w:ind w:left="4162" w:hanging="248"/>
      </w:pPr>
      <w:rPr>
        <w:rFonts w:hint="default"/>
        <w:lang w:val="it-IT" w:eastAsia="en-US" w:bidi="ar-SA"/>
      </w:rPr>
    </w:lvl>
    <w:lvl w:ilvl="5" w:tplc="49FCC4C0">
      <w:numFmt w:val="bullet"/>
      <w:lvlText w:val="•"/>
      <w:lvlJc w:val="left"/>
      <w:pPr>
        <w:ind w:left="5113" w:hanging="248"/>
      </w:pPr>
      <w:rPr>
        <w:rFonts w:hint="default"/>
        <w:lang w:val="it-IT" w:eastAsia="en-US" w:bidi="ar-SA"/>
      </w:rPr>
    </w:lvl>
    <w:lvl w:ilvl="6" w:tplc="9374738E">
      <w:numFmt w:val="bullet"/>
      <w:lvlText w:val="•"/>
      <w:lvlJc w:val="left"/>
      <w:pPr>
        <w:ind w:left="6063" w:hanging="248"/>
      </w:pPr>
      <w:rPr>
        <w:rFonts w:hint="default"/>
        <w:lang w:val="it-IT" w:eastAsia="en-US" w:bidi="ar-SA"/>
      </w:rPr>
    </w:lvl>
    <w:lvl w:ilvl="7" w:tplc="B0A05EDC">
      <w:numFmt w:val="bullet"/>
      <w:lvlText w:val="•"/>
      <w:lvlJc w:val="left"/>
      <w:pPr>
        <w:ind w:left="7014" w:hanging="248"/>
      </w:pPr>
      <w:rPr>
        <w:rFonts w:hint="default"/>
        <w:lang w:val="it-IT" w:eastAsia="en-US" w:bidi="ar-SA"/>
      </w:rPr>
    </w:lvl>
    <w:lvl w:ilvl="8" w:tplc="8BD6179C">
      <w:numFmt w:val="bullet"/>
      <w:lvlText w:val="•"/>
      <w:lvlJc w:val="left"/>
      <w:pPr>
        <w:ind w:left="7965" w:hanging="248"/>
      </w:pPr>
      <w:rPr>
        <w:rFonts w:hint="default"/>
        <w:lang w:val="it-IT" w:eastAsia="en-US" w:bidi="ar-SA"/>
      </w:rPr>
    </w:lvl>
  </w:abstractNum>
  <w:abstractNum w:abstractNumId="35" w15:restartNumberingAfterBreak="0">
    <w:nsid w:val="59C75EE6"/>
    <w:multiLevelType w:val="hybridMultilevel"/>
    <w:tmpl w:val="B4383E18"/>
    <w:lvl w:ilvl="0" w:tplc="8A126914">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B8AC1A66">
      <w:numFmt w:val="bullet"/>
      <w:lvlText w:val="•"/>
      <w:lvlJc w:val="left"/>
      <w:pPr>
        <w:ind w:left="1094" w:hanging="240"/>
      </w:pPr>
      <w:rPr>
        <w:rFonts w:hint="default"/>
        <w:lang w:val="it-IT" w:eastAsia="en-US" w:bidi="ar-SA"/>
      </w:rPr>
    </w:lvl>
    <w:lvl w:ilvl="2" w:tplc="11FC43D0">
      <w:numFmt w:val="bullet"/>
      <w:lvlText w:val="•"/>
      <w:lvlJc w:val="left"/>
      <w:pPr>
        <w:ind w:left="2069" w:hanging="240"/>
      </w:pPr>
      <w:rPr>
        <w:rFonts w:hint="default"/>
        <w:lang w:val="it-IT" w:eastAsia="en-US" w:bidi="ar-SA"/>
      </w:rPr>
    </w:lvl>
    <w:lvl w:ilvl="3" w:tplc="0180EE62">
      <w:numFmt w:val="bullet"/>
      <w:lvlText w:val="•"/>
      <w:lvlJc w:val="left"/>
      <w:pPr>
        <w:ind w:left="3043" w:hanging="240"/>
      </w:pPr>
      <w:rPr>
        <w:rFonts w:hint="default"/>
        <w:lang w:val="it-IT" w:eastAsia="en-US" w:bidi="ar-SA"/>
      </w:rPr>
    </w:lvl>
    <w:lvl w:ilvl="4" w:tplc="D0C6C46E">
      <w:numFmt w:val="bullet"/>
      <w:lvlText w:val="•"/>
      <w:lvlJc w:val="left"/>
      <w:pPr>
        <w:ind w:left="4018" w:hanging="240"/>
      </w:pPr>
      <w:rPr>
        <w:rFonts w:hint="default"/>
        <w:lang w:val="it-IT" w:eastAsia="en-US" w:bidi="ar-SA"/>
      </w:rPr>
    </w:lvl>
    <w:lvl w:ilvl="5" w:tplc="2A4C28D4">
      <w:numFmt w:val="bullet"/>
      <w:lvlText w:val="•"/>
      <w:lvlJc w:val="left"/>
      <w:pPr>
        <w:ind w:left="4993" w:hanging="240"/>
      </w:pPr>
      <w:rPr>
        <w:rFonts w:hint="default"/>
        <w:lang w:val="it-IT" w:eastAsia="en-US" w:bidi="ar-SA"/>
      </w:rPr>
    </w:lvl>
    <w:lvl w:ilvl="6" w:tplc="B5BEB706">
      <w:numFmt w:val="bullet"/>
      <w:lvlText w:val="•"/>
      <w:lvlJc w:val="left"/>
      <w:pPr>
        <w:ind w:left="5967" w:hanging="240"/>
      </w:pPr>
      <w:rPr>
        <w:rFonts w:hint="default"/>
        <w:lang w:val="it-IT" w:eastAsia="en-US" w:bidi="ar-SA"/>
      </w:rPr>
    </w:lvl>
    <w:lvl w:ilvl="7" w:tplc="DFA41F58">
      <w:numFmt w:val="bullet"/>
      <w:lvlText w:val="•"/>
      <w:lvlJc w:val="left"/>
      <w:pPr>
        <w:ind w:left="6942" w:hanging="240"/>
      </w:pPr>
      <w:rPr>
        <w:rFonts w:hint="default"/>
        <w:lang w:val="it-IT" w:eastAsia="en-US" w:bidi="ar-SA"/>
      </w:rPr>
    </w:lvl>
    <w:lvl w:ilvl="8" w:tplc="DF82F7FE">
      <w:numFmt w:val="bullet"/>
      <w:lvlText w:val="•"/>
      <w:lvlJc w:val="left"/>
      <w:pPr>
        <w:ind w:left="7917" w:hanging="240"/>
      </w:pPr>
      <w:rPr>
        <w:rFonts w:hint="default"/>
        <w:lang w:val="it-IT" w:eastAsia="en-US" w:bidi="ar-SA"/>
      </w:rPr>
    </w:lvl>
  </w:abstractNum>
  <w:abstractNum w:abstractNumId="36" w15:restartNumberingAfterBreak="0">
    <w:nsid w:val="5AF52B47"/>
    <w:multiLevelType w:val="hybridMultilevel"/>
    <w:tmpl w:val="0B32D1F4"/>
    <w:lvl w:ilvl="0" w:tplc="1132EEC2">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2E12C012">
      <w:numFmt w:val="bullet"/>
      <w:lvlText w:val="•"/>
      <w:lvlJc w:val="left"/>
      <w:pPr>
        <w:ind w:left="1094" w:hanging="240"/>
      </w:pPr>
      <w:rPr>
        <w:rFonts w:hint="default"/>
        <w:lang w:val="it-IT" w:eastAsia="en-US" w:bidi="ar-SA"/>
      </w:rPr>
    </w:lvl>
    <w:lvl w:ilvl="2" w:tplc="167E3150">
      <w:numFmt w:val="bullet"/>
      <w:lvlText w:val="•"/>
      <w:lvlJc w:val="left"/>
      <w:pPr>
        <w:ind w:left="2069" w:hanging="240"/>
      </w:pPr>
      <w:rPr>
        <w:rFonts w:hint="default"/>
        <w:lang w:val="it-IT" w:eastAsia="en-US" w:bidi="ar-SA"/>
      </w:rPr>
    </w:lvl>
    <w:lvl w:ilvl="3" w:tplc="586C7E76">
      <w:numFmt w:val="bullet"/>
      <w:lvlText w:val="•"/>
      <w:lvlJc w:val="left"/>
      <w:pPr>
        <w:ind w:left="3043" w:hanging="240"/>
      </w:pPr>
      <w:rPr>
        <w:rFonts w:hint="default"/>
        <w:lang w:val="it-IT" w:eastAsia="en-US" w:bidi="ar-SA"/>
      </w:rPr>
    </w:lvl>
    <w:lvl w:ilvl="4" w:tplc="182EE112">
      <w:numFmt w:val="bullet"/>
      <w:lvlText w:val="•"/>
      <w:lvlJc w:val="left"/>
      <w:pPr>
        <w:ind w:left="4018" w:hanging="240"/>
      </w:pPr>
      <w:rPr>
        <w:rFonts w:hint="default"/>
        <w:lang w:val="it-IT" w:eastAsia="en-US" w:bidi="ar-SA"/>
      </w:rPr>
    </w:lvl>
    <w:lvl w:ilvl="5" w:tplc="17124CD4">
      <w:numFmt w:val="bullet"/>
      <w:lvlText w:val="•"/>
      <w:lvlJc w:val="left"/>
      <w:pPr>
        <w:ind w:left="4993" w:hanging="240"/>
      </w:pPr>
      <w:rPr>
        <w:rFonts w:hint="default"/>
        <w:lang w:val="it-IT" w:eastAsia="en-US" w:bidi="ar-SA"/>
      </w:rPr>
    </w:lvl>
    <w:lvl w:ilvl="6" w:tplc="AE928BA4">
      <w:numFmt w:val="bullet"/>
      <w:lvlText w:val="•"/>
      <w:lvlJc w:val="left"/>
      <w:pPr>
        <w:ind w:left="5967" w:hanging="240"/>
      </w:pPr>
      <w:rPr>
        <w:rFonts w:hint="default"/>
        <w:lang w:val="it-IT" w:eastAsia="en-US" w:bidi="ar-SA"/>
      </w:rPr>
    </w:lvl>
    <w:lvl w:ilvl="7" w:tplc="8D406E82">
      <w:numFmt w:val="bullet"/>
      <w:lvlText w:val="•"/>
      <w:lvlJc w:val="left"/>
      <w:pPr>
        <w:ind w:left="6942" w:hanging="240"/>
      </w:pPr>
      <w:rPr>
        <w:rFonts w:hint="default"/>
        <w:lang w:val="it-IT" w:eastAsia="en-US" w:bidi="ar-SA"/>
      </w:rPr>
    </w:lvl>
    <w:lvl w:ilvl="8" w:tplc="FA788BB4">
      <w:numFmt w:val="bullet"/>
      <w:lvlText w:val="•"/>
      <w:lvlJc w:val="left"/>
      <w:pPr>
        <w:ind w:left="7917" w:hanging="240"/>
      </w:pPr>
      <w:rPr>
        <w:rFonts w:hint="default"/>
        <w:lang w:val="it-IT" w:eastAsia="en-US" w:bidi="ar-SA"/>
      </w:rPr>
    </w:lvl>
  </w:abstractNum>
  <w:abstractNum w:abstractNumId="37" w15:restartNumberingAfterBreak="0">
    <w:nsid w:val="5CB73553"/>
    <w:multiLevelType w:val="hybridMultilevel"/>
    <w:tmpl w:val="E5569C48"/>
    <w:lvl w:ilvl="0" w:tplc="0400BF34">
      <w:start w:val="2"/>
      <w:numFmt w:val="decimal"/>
      <w:lvlText w:val="%1."/>
      <w:lvlJc w:val="left"/>
      <w:pPr>
        <w:ind w:left="114" w:hanging="300"/>
        <w:jc w:val="left"/>
      </w:pPr>
      <w:rPr>
        <w:rFonts w:ascii="Times New Roman" w:eastAsia="Times New Roman" w:hAnsi="Times New Roman" w:cs="Times New Roman" w:hint="default"/>
        <w:spacing w:val="-2"/>
        <w:w w:val="99"/>
        <w:sz w:val="24"/>
        <w:szCs w:val="24"/>
        <w:lang w:val="it-IT" w:eastAsia="en-US" w:bidi="ar-SA"/>
      </w:rPr>
    </w:lvl>
    <w:lvl w:ilvl="1" w:tplc="D5E2FC66">
      <w:numFmt w:val="bullet"/>
      <w:lvlText w:val="•"/>
      <w:lvlJc w:val="left"/>
      <w:pPr>
        <w:ind w:left="1094" w:hanging="300"/>
      </w:pPr>
      <w:rPr>
        <w:rFonts w:hint="default"/>
        <w:lang w:val="it-IT" w:eastAsia="en-US" w:bidi="ar-SA"/>
      </w:rPr>
    </w:lvl>
    <w:lvl w:ilvl="2" w:tplc="9934E7FA">
      <w:numFmt w:val="bullet"/>
      <w:lvlText w:val="•"/>
      <w:lvlJc w:val="left"/>
      <w:pPr>
        <w:ind w:left="2069" w:hanging="300"/>
      </w:pPr>
      <w:rPr>
        <w:rFonts w:hint="default"/>
        <w:lang w:val="it-IT" w:eastAsia="en-US" w:bidi="ar-SA"/>
      </w:rPr>
    </w:lvl>
    <w:lvl w:ilvl="3" w:tplc="F5A8F69A">
      <w:numFmt w:val="bullet"/>
      <w:lvlText w:val="•"/>
      <w:lvlJc w:val="left"/>
      <w:pPr>
        <w:ind w:left="3043" w:hanging="300"/>
      </w:pPr>
      <w:rPr>
        <w:rFonts w:hint="default"/>
        <w:lang w:val="it-IT" w:eastAsia="en-US" w:bidi="ar-SA"/>
      </w:rPr>
    </w:lvl>
    <w:lvl w:ilvl="4" w:tplc="176AA54A">
      <w:numFmt w:val="bullet"/>
      <w:lvlText w:val="•"/>
      <w:lvlJc w:val="left"/>
      <w:pPr>
        <w:ind w:left="4018" w:hanging="300"/>
      </w:pPr>
      <w:rPr>
        <w:rFonts w:hint="default"/>
        <w:lang w:val="it-IT" w:eastAsia="en-US" w:bidi="ar-SA"/>
      </w:rPr>
    </w:lvl>
    <w:lvl w:ilvl="5" w:tplc="ABDC9C90">
      <w:numFmt w:val="bullet"/>
      <w:lvlText w:val="•"/>
      <w:lvlJc w:val="left"/>
      <w:pPr>
        <w:ind w:left="4993" w:hanging="300"/>
      </w:pPr>
      <w:rPr>
        <w:rFonts w:hint="default"/>
        <w:lang w:val="it-IT" w:eastAsia="en-US" w:bidi="ar-SA"/>
      </w:rPr>
    </w:lvl>
    <w:lvl w:ilvl="6" w:tplc="ED580B64">
      <w:numFmt w:val="bullet"/>
      <w:lvlText w:val="•"/>
      <w:lvlJc w:val="left"/>
      <w:pPr>
        <w:ind w:left="5967" w:hanging="300"/>
      </w:pPr>
      <w:rPr>
        <w:rFonts w:hint="default"/>
        <w:lang w:val="it-IT" w:eastAsia="en-US" w:bidi="ar-SA"/>
      </w:rPr>
    </w:lvl>
    <w:lvl w:ilvl="7" w:tplc="58229DF2">
      <w:numFmt w:val="bullet"/>
      <w:lvlText w:val="•"/>
      <w:lvlJc w:val="left"/>
      <w:pPr>
        <w:ind w:left="6942" w:hanging="300"/>
      </w:pPr>
      <w:rPr>
        <w:rFonts w:hint="default"/>
        <w:lang w:val="it-IT" w:eastAsia="en-US" w:bidi="ar-SA"/>
      </w:rPr>
    </w:lvl>
    <w:lvl w:ilvl="8" w:tplc="FAFAFB04">
      <w:numFmt w:val="bullet"/>
      <w:lvlText w:val="•"/>
      <w:lvlJc w:val="left"/>
      <w:pPr>
        <w:ind w:left="7917" w:hanging="300"/>
      </w:pPr>
      <w:rPr>
        <w:rFonts w:hint="default"/>
        <w:lang w:val="it-IT" w:eastAsia="en-US" w:bidi="ar-SA"/>
      </w:rPr>
    </w:lvl>
  </w:abstractNum>
  <w:abstractNum w:abstractNumId="38" w15:restartNumberingAfterBreak="0">
    <w:nsid w:val="60670C2A"/>
    <w:multiLevelType w:val="hybridMultilevel"/>
    <w:tmpl w:val="91C6C2E4"/>
    <w:lvl w:ilvl="0" w:tplc="30DCBC8A">
      <w:start w:val="1"/>
      <w:numFmt w:val="decimal"/>
      <w:lvlText w:val="%1."/>
      <w:lvlJc w:val="left"/>
      <w:pPr>
        <w:ind w:left="354" w:hanging="240"/>
        <w:jc w:val="left"/>
      </w:pPr>
      <w:rPr>
        <w:rFonts w:ascii="Times New Roman" w:eastAsia="Times New Roman" w:hAnsi="Times New Roman" w:cs="Times New Roman" w:hint="default"/>
        <w:spacing w:val="-2"/>
        <w:w w:val="99"/>
        <w:sz w:val="24"/>
        <w:szCs w:val="24"/>
        <w:lang w:val="it-IT" w:eastAsia="en-US" w:bidi="ar-SA"/>
      </w:rPr>
    </w:lvl>
    <w:lvl w:ilvl="1" w:tplc="B2F04EF4">
      <w:numFmt w:val="bullet"/>
      <w:lvlText w:val="•"/>
      <w:lvlJc w:val="left"/>
      <w:pPr>
        <w:ind w:left="1310" w:hanging="240"/>
      </w:pPr>
      <w:rPr>
        <w:rFonts w:hint="default"/>
        <w:lang w:val="it-IT" w:eastAsia="en-US" w:bidi="ar-SA"/>
      </w:rPr>
    </w:lvl>
    <w:lvl w:ilvl="2" w:tplc="57C210D6">
      <w:numFmt w:val="bullet"/>
      <w:lvlText w:val="•"/>
      <w:lvlJc w:val="left"/>
      <w:pPr>
        <w:ind w:left="2261" w:hanging="240"/>
      </w:pPr>
      <w:rPr>
        <w:rFonts w:hint="default"/>
        <w:lang w:val="it-IT" w:eastAsia="en-US" w:bidi="ar-SA"/>
      </w:rPr>
    </w:lvl>
    <w:lvl w:ilvl="3" w:tplc="5EE4A95A">
      <w:numFmt w:val="bullet"/>
      <w:lvlText w:val="•"/>
      <w:lvlJc w:val="left"/>
      <w:pPr>
        <w:ind w:left="3211" w:hanging="240"/>
      </w:pPr>
      <w:rPr>
        <w:rFonts w:hint="default"/>
        <w:lang w:val="it-IT" w:eastAsia="en-US" w:bidi="ar-SA"/>
      </w:rPr>
    </w:lvl>
    <w:lvl w:ilvl="4" w:tplc="5BD8014C">
      <w:numFmt w:val="bullet"/>
      <w:lvlText w:val="•"/>
      <w:lvlJc w:val="left"/>
      <w:pPr>
        <w:ind w:left="4162" w:hanging="240"/>
      </w:pPr>
      <w:rPr>
        <w:rFonts w:hint="default"/>
        <w:lang w:val="it-IT" w:eastAsia="en-US" w:bidi="ar-SA"/>
      </w:rPr>
    </w:lvl>
    <w:lvl w:ilvl="5" w:tplc="FD3ECF46">
      <w:numFmt w:val="bullet"/>
      <w:lvlText w:val="•"/>
      <w:lvlJc w:val="left"/>
      <w:pPr>
        <w:ind w:left="5113" w:hanging="240"/>
      </w:pPr>
      <w:rPr>
        <w:rFonts w:hint="default"/>
        <w:lang w:val="it-IT" w:eastAsia="en-US" w:bidi="ar-SA"/>
      </w:rPr>
    </w:lvl>
    <w:lvl w:ilvl="6" w:tplc="3E4C76AA">
      <w:numFmt w:val="bullet"/>
      <w:lvlText w:val="•"/>
      <w:lvlJc w:val="left"/>
      <w:pPr>
        <w:ind w:left="6063" w:hanging="240"/>
      </w:pPr>
      <w:rPr>
        <w:rFonts w:hint="default"/>
        <w:lang w:val="it-IT" w:eastAsia="en-US" w:bidi="ar-SA"/>
      </w:rPr>
    </w:lvl>
    <w:lvl w:ilvl="7" w:tplc="E05A76DA">
      <w:numFmt w:val="bullet"/>
      <w:lvlText w:val="•"/>
      <w:lvlJc w:val="left"/>
      <w:pPr>
        <w:ind w:left="7014" w:hanging="240"/>
      </w:pPr>
      <w:rPr>
        <w:rFonts w:hint="default"/>
        <w:lang w:val="it-IT" w:eastAsia="en-US" w:bidi="ar-SA"/>
      </w:rPr>
    </w:lvl>
    <w:lvl w:ilvl="8" w:tplc="EB98C93E">
      <w:numFmt w:val="bullet"/>
      <w:lvlText w:val="•"/>
      <w:lvlJc w:val="left"/>
      <w:pPr>
        <w:ind w:left="7965" w:hanging="240"/>
      </w:pPr>
      <w:rPr>
        <w:rFonts w:hint="default"/>
        <w:lang w:val="it-IT" w:eastAsia="en-US" w:bidi="ar-SA"/>
      </w:rPr>
    </w:lvl>
  </w:abstractNum>
  <w:abstractNum w:abstractNumId="39" w15:restartNumberingAfterBreak="0">
    <w:nsid w:val="612768F4"/>
    <w:multiLevelType w:val="hybridMultilevel"/>
    <w:tmpl w:val="37EA6DDA"/>
    <w:lvl w:ilvl="0" w:tplc="DF7C36C4">
      <w:start w:val="1"/>
      <w:numFmt w:val="lowerLetter"/>
      <w:lvlText w:val="%1)"/>
      <w:lvlJc w:val="left"/>
      <w:pPr>
        <w:ind w:left="114" w:hanging="248"/>
        <w:jc w:val="left"/>
      </w:pPr>
      <w:rPr>
        <w:rFonts w:ascii="Times New Roman" w:eastAsia="Times New Roman" w:hAnsi="Times New Roman" w:cs="Times New Roman" w:hint="default"/>
        <w:spacing w:val="-2"/>
        <w:w w:val="99"/>
        <w:sz w:val="24"/>
        <w:szCs w:val="24"/>
        <w:lang w:val="it-IT" w:eastAsia="en-US" w:bidi="ar-SA"/>
      </w:rPr>
    </w:lvl>
    <w:lvl w:ilvl="1" w:tplc="8CE84346">
      <w:numFmt w:val="bullet"/>
      <w:lvlText w:val="•"/>
      <w:lvlJc w:val="left"/>
      <w:pPr>
        <w:ind w:left="1094" w:hanging="248"/>
      </w:pPr>
      <w:rPr>
        <w:rFonts w:hint="default"/>
        <w:lang w:val="it-IT" w:eastAsia="en-US" w:bidi="ar-SA"/>
      </w:rPr>
    </w:lvl>
    <w:lvl w:ilvl="2" w:tplc="685AB0D8">
      <w:numFmt w:val="bullet"/>
      <w:lvlText w:val="•"/>
      <w:lvlJc w:val="left"/>
      <w:pPr>
        <w:ind w:left="2069" w:hanging="248"/>
      </w:pPr>
      <w:rPr>
        <w:rFonts w:hint="default"/>
        <w:lang w:val="it-IT" w:eastAsia="en-US" w:bidi="ar-SA"/>
      </w:rPr>
    </w:lvl>
    <w:lvl w:ilvl="3" w:tplc="DE445C2A">
      <w:numFmt w:val="bullet"/>
      <w:lvlText w:val="•"/>
      <w:lvlJc w:val="left"/>
      <w:pPr>
        <w:ind w:left="3043" w:hanging="248"/>
      </w:pPr>
      <w:rPr>
        <w:rFonts w:hint="default"/>
        <w:lang w:val="it-IT" w:eastAsia="en-US" w:bidi="ar-SA"/>
      </w:rPr>
    </w:lvl>
    <w:lvl w:ilvl="4" w:tplc="212CEAB8">
      <w:numFmt w:val="bullet"/>
      <w:lvlText w:val="•"/>
      <w:lvlJc w:val="left"/>
      <w:pPr>
        <w:ind w:left="4018" w:hanging="248"/>
      </w:pPr>
      <w:rPr>
        <w:rFonts w:hint="default"/>
        <w:lang w:val="it-IT" w:eastAsia="en-US" w:bidi="ar-SA"/>
      </w:rPr>
    </w:lvl>
    <w:lvl w:ilvl="5" w:tplc="45B6AD86">
      <w:numFmt w:val="bullet"/>
      <w:lvlText w:val="•"/>
      <w:lvlJc w:val="left"/>
      <w:pPr>
        <w:ind w:left="4993" w:hanging="248"/>
      </w:pPr>
      <w:rPr>
        <w:rFonts w:hint="default"/>
        <w:lang w:val="it-IT" w:eastAsia="en-US" w:bidi="ar-SA"/>
      </w:rPr>
    </w:lvl>
    <w:lvl w:ilvl="6" w:tplc="64AEE34A">
      <w:numFmt w:val="bullet"/>
      <w:lvlText w:val="•"/>
      <w:lvlJc w:val="left"/>
      <w:pPr>
        <w:ind w:left="5967" w:hanging="248"/>
      </w:pPr>
      <w:rPr>
        <w:rFonts w:hint="default"/>
        <w:lang w:val="it-IT" w:eastAsia="en-US" w:bidi="ar-SA"/>
      </w:rPr>
    </w:lvl>
    <w:lvl w:ilvl="7" w:tplc="3C783084">
      <w:numFmt w:val="bullet"/>
      <w:lvlText w:val="•"/>
      <w:lvlJc w:val="left"/>
      <w:pPr>
        <w:ind w:left="6942" w:hanging="248"/>
      </w:pPr>
      <w:rPr>
        <w:rFonts w:hint="default"/>
        <w:lang w:val="it-IT" w:eastAsia="en-US" w:bidi="ar-SA"/>
      </w:rPr>
    </w:lvl>
    <w:lvl w:ilvl="8" w:tplc="84B6E390">
      <w:numFmt w:val="bullet"/>
      <w:lvlText w:val="•"/>
      <w:lvlJc w:val="left"/>
      <w:pPr>
        <w:ind w:left="7917" w:hanging="248"/>
      </w:pPr>
      <w:rPr>
        <w:rFonts w:hint="default"/>
        <w:lang w:val="it-IT" w:eastAsia="en-US" w:bidi="ar-SA"/>
      </w:rPr>
    </w:lvl>
  </w:abstractNum>
  <w:abstractNum w:abstractNumId="40" w15:restartNumberingAfterBreak="0">
    <w:nsid w:val="61E272D2"/>
    <w:multiLevelType w:val="hybridMultilevel"/>
    <w:tmpl w:val="74E03C78"/>
    <w:lvl w:ilvl="0" w:tplc="10C01BB0">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B0EE1A2C">
      <w:numFmt w:val="bullet"/>
      <w:lvlText w:val="•"/>
      <w:lvlJc w:val="left"/>
      <w:pPr>
        <w:ind w:left="1094" w:hanging="240"/>
      </w:pPr>
      <w:rPr>
        <w:rFonts w:hint="default"/>
        <w:lang w:val="it-IT" w:eastAsia="en-US" w:bidi="ar-SA"/>
      </w:rPr>
    </w:lvl>
    <w:lvl w:ilvl="2" w:tplc="544C4A3A">
      <w:numFmt w:val="bullet"/>
      <w:lvlText w:val="•"/>
      <w:lvlJc w:val="left"/>
      <w:pPr>
        <w:ind w:left="2069" w:hanging="240"/>
      </w:pPr>
      <w:rPr>
        <w:rFonts w:hint="default"/>
        <w:lang w:val="it-IT" w:eastAsia="en-US" w:bidi="ar-SA"/>
      </w:rPr>
    </w:lvl>
    <w:lvl w:ilvl="3" w:tplc="0958F3C8">
      <w:numFmt w:val="bullet"/>
      <w:lvlText w:val="•"/>
      <w:lvlJc w:val="left"/>
      <w:pPr>
        <w:ind w:left="3043" w:hanging="240"/>
      </w:pPr>
      <w:rPr>
        <w:rFonts w:hint="default"/>
        <w:lang w:val="it-IT" w:eastAsia="en-US" w:bidi="ar-SA"/>
      </w:rPr>
    </w:lvl>
    <w:lvl w:ilvl="4" w:tplc="FE0A91FE">
      <w:numFmt w:val="bullet"/>
      <w:lvlText w:val="•"/>
      <w:lvlJc w:val="left"/>
      <w:pPr>
        <w:ind w:left="4018" w:hanging="240"/>
      </w:pPr>
      <w:rPr>
        <w:rFonts w:hint="default"/>
        <w:lang w:val="it-IT" w:eastAsia="en-US" w:bidi="ar-SA"/>
      </w:rPr>
    </w:lvl>
    <w:lvl w:ilvl="5" w:tplc="343A1E82">
      <w:numFmt w:val="bullet"/>
      <w:lvlText w:val="•"/>
      <w:lvlJc w:val="left"/>
      <w:pPr>
        <w:ind w:left="4993" w:hanging="240"/>
      </w:pPr>
      <w:rPr>
        <w:rFonts w:hint="default"/>
        <w:lang w:val="it-IT" w:eastAsia="en-US" w:bidi="ar-SA"/>
      </w:rPr>
    </w:lvl>
    <w:lvl w:ilvl="6" w:tplc="D0F01D2C">
      <w:numFmt w:val="bullet"/>
      <w:lvlText w:val="•"/>
      <w:lvlJc w:val="left"/>
      <w:pPr>
        <w:ind w:left="5967" w:hanging="240"/>
      </w:pPr>
      <w:rPr>
        <w:rFonts w:hint="default"/>
        <w:lang w:val="it-IT" w:eastAsia="en-US" w:bidi="ar-SA"/>
      </w:rPr>
    </w:lvl>
    <w:lvl w:ilvl="7" w:tplc="67B04BBE">
      <w:numFmt w:val="bullet"/>
      <w:lvlText w:val="•"/>
      <w:lvlJc w:val="left"/>
      <w:pPr>
        <w:ind w:left="6942" w:hanging="240"/>
      </w:pPr>
      <w:rPr>
        <w:rFonts w:hint="default"/>
        <w:lang w:val="it-IT" w:eastAsia="en-US" w:bidi="ar-SA"/>
      </w:rPr>
    </w:lvl>
    <w:lvl w:ilvl="8" w:tplc="499692A8">
      <w:numFmt w:val="bullet"/>
      <w:lvlText w:val="•"/>
      <w:lvlJc w:val="left"/>
      <w:pPr>
        <w:ind w:left="7917" w:hanging="240"/>
      </w:pPr>
      <w:rPr>
        <w:rFonts w:hint="default"/>
        <w:lang w:val="it-IT" w:eastAsia="en-US" w:bidi="ar-SA"/>
      </w:rPr>
    </w:lvl>
  </w:abstractNum>
  <w:abstractNum w:abstractNumId="41" w15:restartNumberingAfterBreak="0">
    <w:nsid w:val="6E8E1F88"/>
    <w:multiLevelType w:val="hybridMultilevel"/>
    <w:tmpl w:val="B044A686"/>
    <w:lvl w:ilvl="0" w:tplc="F560149E">
      <w:start w:val="1"/>
      <w:numFmt w:val="decimal"/>
      <w:lvlText w:val="%1."/>
      <w:lvlJc w:val="left"/>
      <w:pPr>
        <w:ind w:left="114" w:hanging="300"/>
        <w:jc w:val="left"/>
      </w:pPr>
      <w:rPr>
        <w:rFonts w:ascii="Times New Roman" w:eastAsia="Times New Roman" w:hAnsi="Times New Roman" w:cs="Times New Roman" w:hint="default"/>
        <w:spacing w:val="-2"/>
        <w:w w:val="99"/>
        <w:sz w:val="24"/>
        <w:szCs w:val="24"/>
        <w:lang w:val="it-IT" w:eastAsia="en-US" w:bidi="ar-SA"/>
      </w:rPr>
    </w:lvl>
    <w:lvl w:ilvl="1" w:tplc="561A943C">
      <w:numFmt w:val="bullet"/>
      <w:lvlText w:val="•"/>
      <w:lvlJc w:val="left"/>
      <w:pPr>
        <w:ind w:left="1094" w:hanging="300"/>
      </w:pPr>
      <w:rPr>
        <w:rFonts w:hint="default"/>
        <w:lang w:val="it-IT" w:eastAsia="en-US" w:bidi="ar-SA"/>
      </w:rPr>
    </w:lvl>
    <w:lvl w:ilvl="2" w:tplc="2FF2A40A">
      <w:numFmt w:val="bullet"/>
      <w:lvlText w:val="•"/>
      <w:lvlJc w:val="left"/>
      <w:pPr>
        <w:ind w:left="2069" w:hanging="300"/>
      </w:pPr>
      <w:rPr>
        <w:rFonts w:hint="default"/>
        <w:lang w:val="it-IT" w:eastAsia="en-US" w:bidi="ar-SA"/>
      </w:rPr>
    </w:lvl>
    <w:lvl w:ilvl="3" w:tplc="C0FCF6CA">
      <w:numFmt w:val="bullet"/>
      <w:lvlText w:val="•"/>
      <w:lvlJc w:val="left"/>
      <w:pPr>
        <w:ind w:left="3043" w:hanging="300"/>
      </w:pPr>
      <w:rPr>
        <w:rFonts w:hint="default"/>
        <w:lang w:val="it-IT" w:eastAsia="en-US" w:bidi="ar-SA"/>
      </w:rPr>
    </w:lvl>
    <w:lvl w:ilvl="4" w:tplc="3150564A">
      <w:numFmt w:val="bullet"/>
      <w:lvlText w:val="•"/>
      <w:lvlJc w:val="left"/>
      <w:pPr>
        <w:ind w:left="4018" w:hanging="300"/>
      </w:pPr>
      <w:rPr>
        <w:rFonts w:hint="default"/>
        <w:lang w:val="it-IT" w:eastAsia="en-US" w:bidi="ar-SA"/>
      </w:rPr>
    </w:lvl>
    <w:lvl w:ilvl="5" w:tplc="EDA803FA">
      <w:numFmt w:val="bullet"/>
      <w:lvlText w:val="•"/>
      <w:lvlJc w:val="left"/>
      <w:pPr>
        <w:ind w:left="4993" w:hanging="300"/>
      </w:pPr>
      <w:rPr>
        <w:rFonts w:hint="default"/>
        <w:lang w:val="it-IT" w:eastAsia="en-US" w:bidi="ar-SA"/>
      </w:rPr>
    </w:lvl>
    <w:lvl w:ilvl="6" w:tplc="F2CC219C">
      <w:numFmt w:val="bullet"/>
      <w:lvlText w:val="•"/>
      <w:lvlJc w:val="left"/>
      <w:pPr>
        <w:ind w:left="5967" w:hanging="300"/>
      </w:pPr>
      <w:rPr>
        <w:rFonts w:hint="default"/>
        <w:lang w:val="it-IT" w:eastAsia="en-US" w:bidi="ar-SA"/>
      </w:rPr>
    </w:lvl>
    <w:lvl w:ilvl="7" w:tplc="9E20BE40">
      <w:numFmt w:val="bullet"/>
      <w:lvlText w:val="•"/>
      <w:lvlJc w:val="left"/>
      <w:pPr>
        <w:ind w:left="6942" w:hanging="300"/>
      </w:pPr>
      <w:rPr>
        <w:rFonts w:hint="default"/>
        <w:lang w:val="it-IT" w:eastAsia="en-US" w:bidi="ar-SA"/>
      </w:rPr>
    </w:lvl>
    <w:lvl w:ilvl="8" w:tplc="1DF808BC">
      <w:numFmt w:val="bullet"/>
      <w:lvlText w:val="•"/>
      <w:lvlJc w:val="left"/>
      <w:pPr>
        <w:ind w:left="7917" w:hanging="300"/>
      </w:pPr>
      <w:rPr>
        <w:rFonts w:hint="default"/>
        <w:lang w:val="it-IT" w:eastAsia="en-US" w:bidi="ar-SA"/>
      </w:rPr>
    </w:lvl>
  </w:abstractNum>
  <w:abstractNum w:abstractNumId="42" w15:restartNumberingAfterBreak="0">
    <w:nsid w:val="6EEB0983"/>
    <w:multiLevelType w:val="hybridMultilevel"/>
    <w:tmpl w:val="4056A480"/>
    <w:lvl w:ilvl="0" w:tplc="339404A8">
      <w:start w:val="1"/>
      <w:numFmt w:val="lowerLetter"/>
      <w:lvlText w:val="%1)"/>
      <w:lvlJc w:val="left"/>
      <w:pPr>
        <w:ind w:left="361" w:hanging="248"/>
        <w:jc w:val="left"/>
      </w:pPr>
      <w:rPr>
        <w:rFonts w:ascii="Times New Roman" w:eastAsia="Times New Roman" w:hAnsi="Times New Roman" w:cs="Times New Roman" w:hint="default"/>
        <w:spacing w:val="-2"/>
        <w:w w:val="99"/>
        <w:sz w:val="24"/>
        <w:szCs w:val="24"/>
        <w:lang w:val="it-IT" w:eastAsia="en-US" w:bidi="ar-SA"/>
      </w:rPr>
    </w:lvl>
    <w:lvl w:ilvl="1" w:tplc="103652E6">
      <w:numFmt w:val="bullet"/>
      <w:lvlText w:val="•"/>
      <w:lvlJc w:val="left"/>
      <w:pPr>
        <w:ind w:left="1310" w:hanging="248"/>
      </w:pPr>
      <w:rPr>
        <w:rFonts w:hint="default"/>
        <w:lang w:val="it-IT" w:eastAsia="en-US" w:bidi="ar-SA"/>
      </w:rPr>
    </w:lvl>
    <w:lvl w:ilvl="2" w:tplc="DAFA3E4C">
      <w:numFmt w:val="bullet"/>
      <w:lvlText w:val="•"/>
      <w:lvlJc w:val="left"/>
      <w:pPr>
        <w:ind w:left="2261" w:hanging="248"/>
      </w:pPr>
      <w:rPr>
        <w:rFonts w:hint="default"/>
        <w:lang w:val="it-IT" w:eastAsia="en-US" w:bidi="ar-SA"/>
      </w:rPr>
    </w:lvl>
    <w:lvl w:ilvl="3" w:tplc="651AF5DE">
      <w:numFmt w:val="bullet"/>
      <w:lvlText w:val="•"/>
      <w:lvlJc w:val="left"/>
      <w:pPr>
        <w:ind w:left="3211" w:hanging="248"/>
      </w:pPr>
      <w:rPr>
        <w:rFonts w:hint="default"/>
        <w:lang w:val="it-IT" w:eastAsia="en-US" w:bidi="ar-SA"/>
      </w:rPr>
    </w:lvl>
    <w:lvl w:ilvl="4" w:tplc="D36C6A6A">
      <w:numFmt w:val="bullet"/>
      <w:lvlText w:val="•"/>
      <w:lvlJc w:val="left"/>
      <w:pPr>
        <w:ind w:left="4162" w:hanging="248"/>
      </w:pPr>
      <w:rPr>
        <w:rFonts w:hint="default"/>
        <w:lang w:val="it-IT" w:eastAsia="en-US" w:bidi="ar-SA"/>
      </w:rPr>
    </w:lvl>
    <w:lvl w:ilvl="5" w:tplc="DDE8C2FA">
      <w:numFmt w:val="bullet"/>
      <w:lvlText w:val="•"/>
      <w:lvlJc w:val="left"/>
      <w:pPr>
        <w:ind w:left="5113" w:hanging="248"/>
      </w:pPr>
      <w:rPr>
        <w:rFonts w:hint="default"/>
        <w:lang w:val="it-IT" w:eastAsia="en-US" w:bidi="ar-SA"/>
      </w:rPr>
    </w:lvl>
    <w:lvl w:ilvl="6" w:tplc="A50685CA">
      <w:numFmt w:val="bullet"/>
      <w:lvlText w:val="•"/>
      <w:lvlJc w:val="left"/>
      <w:pPr>
        <w:ind w:left="6063" w:hanging="248"/>
      </w:pPr>
      <w:rPr>
        <w:rFonts w:hint="default"/>
        <w:lang w:val="it-IT" w:eastAsia="en-US" w:bidi="ar-SA"/>
      </w:rPr>
    </w:lvl>
    <w:lvl w:ilvl="7" w:tplc="0E94A202">
      <w:numFmt w:val="bullet"/>
      <w:lvlText w:val="•"/>
      <w:lvlJc w:val="left"/>
      <w:pPr>
        <w:ind w:left="7014" w:hanging="248"/>
      </w:pPr>
      <w:rPr>
        <w:rFonts w:hint="default"/>
        <w:lang w:val="it-IT" w:eastAsia="en-US" w:bidi="ar-SA"/>
      </w:rPr>
    </w:lvl>
    <w:lvl w:ilvl="8" w:tplc="9964FE02">
      <w:numFmt w:val="bullet"/>
      <w:lvlText w:val="•"/>
      <w:lvlJc w:val="left"/>
      <w:pPr>
        <w:ind w:left="7965" w:hanging="248"/>
      </w:pPr>
      <w:rPr>
        <w:rFonts w:hint="default"/>
        <w:lang w:val="it-IT" w:eastAsia="en-US" w:bidi="ar-SA"/>
      </w:rPr>
    </w:lvl>
  </w:abstractNum>
  <w:abstractNum w:abstractNumId="43" w15:restartNumberingAfterBreak="0">
    <w:nsid w:val="6EF9170B"/>
    <w:multiLevelType w:val="hybridMultilevel"/>
    <w:tmpl w:val="825A20B8"/>
    <w:lvl w:ilvl="0" w:tplc="AADE795A">
      <w:start w:val="15"/>
      <w:numFmt w:val="lowerLetter"/>
      <w:lvlText w:val="%1)"/>
      <w:lvlJc w:val="left"/>
      <w:pPr>
        <w:ind w:left="374" w:hanging="261"/>
        <w:jc w:val="left"/>
      </w:pPr>
      <w:rPr>
        <w:rFonts w:ascii="Times New Roman" w:eastAsia="Times New Roman" w:hAnsi="Times New Roman" w:cs="Times New Roman" w:hint="default"/>
        <w:spacing w:val="-2"/>
        <w:w w:val="99"/>
        <w:sz w:val="24"/>
        <w:szCs w:val="24"/>
        <w:lang w:val="it-IT" w:eastAsia="en-US" w:bidi="ar-SA"/>
      </w:rPr>
    </w:lvl>
    <w:lvl w:ilvl="1" w:tplc="F86CFA42">
      <w:numFmt w:val="bullet"/>
      <w:lvlText w:val="•"/>
      <w:lvlJc w:val="left"/>
      <w:pPr>
        <w:ind w:left="1328" w:hanging="261"/>
      </w:pPr>
      <w:rPr>
        <w:rFonts w:hint="default"/>
        <w:lang w:val="it-IT" w:eastAsia="en-US" w:bidi="ar-SA"/>
      </w:rPr>
    </w:lvl>
    <w:lvl w:ilvl="2" w:tplc="3B2C53A4">
      <w:numFmt w:val="bullet"/>
      <w:lvlText w:val="•"/>
      <w:lvlJc w:val="left"/>
      <w:pPr>
        <w:ind w:left="2277" w:hanging="261"/>
      </w:pPr>
      <w:rPr>
        <w:rFonts w:hint="default"/>
        <w:lang w:val="it-IT" w:eastAsia="en-US" w:bidi="ar-SA"/>
      </w:rPr>
    </w:lvl>
    <w:lvl w:ilvl="3" w:tplc="474CC1FA">
      <w:numFmt w:val="bullet"/>
      <w:lvlText w:val="•"/>
      <w:lvlJc w:val="left"/>
      <w:pPr>
        <w:ind w:left="3225" w:hanging="261"/>
      </w:pPr>
      <w:rPr>
        <w:rFonts w:hint="default"/>
        <w:lang w:val="it-IT" w:eastAsia="en-US" w:bidi="ar-SA"/>
      </w:rPr>
    </w:lvl>
    <w:lvl w:ilvl="4" w:tplc="3F46ACD8">
      <w:numFmt w:val="bullet"/>
      <w:lvlText w:val="•"/>
      <w:lvlJc w:val="left"/>
      <w:pPr>
        <w:ind w:left="4174" w:hanging="261"/>
      </w:pPr>
      <w:rPr>
        <w:rFonts w:hint="default"/>
        <w:lang w:val="it-IT" w:eastAsia="en-US" w:bidi="ar-SA"/>
      </w:rPr>
    </w:lvl>
    <w:lvl w:ilvl="5" w:tplc="4EBAA6E4">
      <w:numFmt w:val="bullet"/>
      <w:lvlText w:val="•"/>
      <w:lvlJc w:val="left"/>
      <w:pPr>
        <w:ind w:left="5123" w:hanging="261"/>
      </w:pPr>
      <w:rPr>
        <w:rFonts w:hint="default"/>
        <w:lang w:val="it-IT" w:eastAsia="en-US" w:bidi="ar-SA"/>
      </w:rPr>
    </w:lvl>
    <w:lvl w:ilvl="6" w:tplc="F2F686A0">
      <w:numFmt w:val="bullet"/>
      <w:lvlText w:val="•"/>
      <w:lvlJc w:val="left"/>
      <w:pPr>
        <w:ind w:left="6071" w:hanging="261"/>
      </w:pPr>
      <w:rPr>
        <w:rFonts w:hint="default"/>
        <w:lang w:val="it-IT" w:eastAsia="en-US" w:bidi="ar-SA"/>
      </w:rPr>
    </w:lvl>
    <w:lvl w:ilvl="7" w:tplc="25F81832">
      <w:numFmt w:val="bullet"/>
      <w:lvlText w:val="•"/>
      <w:lvlJc w:val="left"/>
      <w:pPr>
        <w:ind w:left="7020" w:hanging="261"/>
      </w:pPr>
      <w:rPr>
        <w:rFonts w:hint="default"/>
        <w:lang w:val="it-IT" w:eastAsia="en-US" w:bidi="ar-SA"/>
      </w:rPr>
    </w:lvl>
    <w:lvl w:ilvl="8" w:tplc="7BA86262">
      <w:numFmt w:val="bullet"/>
      <w:lvlText w:val="•"/>
      <w:lvlJc w:val="left"/>
      <w:pPr>
        <w:ind w:left="7969" w:hanging="261"/>
      </w:pPr>
      <w:rPr>
        <w:rFonts w:hint="default"/>
        <w:lang w:val="it-IT" w:eastAsia="en-US" w:bidi="ar-SA"/>
      </w:rPr>
    </w:lvl>
  </w:abstractNum>
  <w:abstractNum w:abstractNumId="44" w15:restartNumberingAfterBreak="0">
    <w:nsid w:val="7025174D"/>
    <w:multiLevelType w:val="hybridMultilevel"/>
    <w:tmpl w:val="5158FCF4"/>
    <w:lvl w:ilvl="0" w:tplc="AFD2A7A8">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4BD8F5C6">
      <w:numFmt w:val="bullet"/>
      <w:lvlText w:val="•"/>
      <w:lvlJc w:val="left"/>
      <w:pPr>
        <w:ind w:left="1094" w:hanging="240"/>
      </w:pPr>
      <w:rPr>
        <w:rFonts w:hint="default"/>
        <w:lang w:val="it-IT" w:eastAsia="en-US" w:bidi="ar-SA"/>
      </w:rPr>
    </w:lvl>
    <w:lvl w:ilvl="2" w:tplc="492A5F2E">
      <w:numFmt w:val="bullet"/>
      <w:lvlText w:val="•"/>
      <w:lvlJc w:val="left"/>
      <w:pPr>
        <w:ind w:left="2069" w:hanging="240"/>
      </w:pPr>
      <w:rPr>
        <w:rFonts w:hint="default"/>
        <w:lang w:val="it-IT" w:eastAsia="en-US" w:bidi="ar-SA"/>
      </w:rPr>
    </w:lvl>
    <w:lvl w:ilvl="3" w:tplc="C83C1AA2">
      <w:numFmt w:val="bullet"/>
      <w:lvlText w:val="•"/>
      <w:lvlJc w:val="left"/>
      <w:pPr>
        <w:ind w:left="3043" w:hanging="240"/>
      </w:pPr>
      <w:rPr>
        <w:rFonts w:hint="default"/>
        <w:lang w:val="it-IT" w:eastAsia="en-US" w:bidi="ar-SA"/>
      </w:rPr>
    </w:lvl>
    <w:lvl w:ilvl="4" w:tplc="22822EAC">
      <w:numFmt w:val="bullet"/>
      <w:lvlText w:val="•"/>
      <w:lvlJc w:val="left"/>
      <w:pPr>
        <w:ind w:left="4018" w:hanging="240"/>
      </w:pPr>
      <w:rPr>
        <w:rFonts w:hint="default"/>
        <w:lang w:val="it-IT" w:eastAsia="en-US" w:bidi="ar-SA"/>
      </w:rPr>
    </w:lvl>
    <w:lvl w:ilvl="5" w:tplc="CD6899C6">
      <w:numFmt w:val="bullet"/>
      <w:lvlText w:val="•"/>
      <w:lvlJc w:val="left"/>
      <w:pPr>
        <w:ind w:left="4993" w:hanging="240"/>
      </w:pPr>
      <w:rPr>
        <w:rFonts w:hint="default"/>
        <w:lang w:val="it-IT" w:eastAsia="en-US" w:bidi="ar-SA"/>
      </w:rPr>
    </w:lvl>
    <w:lvl w:ilvl="6" w:tplc="E90AD802">
      <w:numFmt w:val="bullet"/>
      <w:lvlText w:val="•"/>
      <w:lvlJc w:val="left"/>
      <w:pPr>
        <w:ind w:left="5967" w:hanging="240"/>
      </w:pPr>
      <w:rPr>
        <w:rFonts w:hint="default"/>
        <w:lang w:val="it-IT" w:eastAsia="en-US" w:bidi="ar-SA"/>
      </w:rPr>
    </w:lvl>
    <w:lvl w:ilvl="7" w:tplc="586CB74C">
      <w:numFmt w:val="bullet"/>
      <w:lvlText w:val="•"/>
      <w:lvlJc w:val="left"/>
      <w:pPr>
        <w:ind w:left="6942" w:hanging="240"/>
      </w:pPr>
      <w:rPr>
        <w:rFonts w:hint="default"/>
        <w:lang w:val="it-IT" w:eastAsia="en-US" w:bidi="ar-SA"/>
      </w:rPr>
    </w:lvl>
    <w:lvl w:ilvl="8" w:tplc="947A87AA">
      <w:numFmt w:val="bullet"/>
      <w:lvlText w:val="•"/>
      <w:lvlJc w:val="left"/>
      <w:pPr>
        <w:ind w:left="7917" w:hanging="240"/>
      </w:pPr>
      <w:rPr>
        <w:rFonts w:hint="default"/>
        <w:lang w:val="it-IT" w:eastAsia="en-US" w:bidi="ar-SA"/>
      </w:rPr>
    </w:lvl>
  </w:abstractNum>
  <w:abstractNum w:abstractNumId="45" w15:restartNumberingAfterBreak="0">
    <w:nsid w:val="732359D1"/>
    <w:multiLevelType w:val="hybridMultilevel"/>
    <w:tmpl w:val="C1825022"/>
    <w:lvl w:ilvl="0" w:tplc="B0F8C0EA">
      <w:numFmt w:val="bullet"/>
      <w:lvlText w:val=""/>
      <w:lvlJc w:val="left"/>
      <w:pPr>
        <w:ind w:left="834" w:hanging="360"/>
      </w:pPr>
      <w:rPr>
        <w:rFonts w:ascii="Symbol" w:eastAsia="Symbol" w:hAnsi="Symbol" w:cs="Symbol" w:hint="default"/>
        <w:w w:val="100"/>
        <w:sz w:val="20"/>
        <w:szCs w:val="20"/>
        <w:lang w:val="it-IT" w:eastAsia="en-US" w:bidi="ar-SA"/>
      </w:rPr>
    </w:lvl>
    <w:lvl w:ilvl="1" w:tplc="6FCC3F74">
      <w:numFmt w:val="bullet"/>
      <w:lvlText w:val="•"/>
      <w:lvlJc w:val="left"/>
      <w:pPr>
        <w:ind w:left="1742" w:hanging="360"/>
      </w:pPr>
      <w:rPr>
        <w:rFonts w:hint="default"/>
        <w:lang w:val="it-IT" w:eastAsia="en-US" w:bidi="ar-SA"/>
      </w:rPr>
    </w:lvl>
    <w:lvl w:ilvl="2" w:tplc="9E8C0DF8">
      <w:numFmt w:val="bullet"/>
      <w:lvlText w:val="•"/>
      <w:lvlJc w:val="left"/>
      <w:pPr>
        <w:ind w:left="2645" w:hanging="360"/>
      </w:pPr>
      <w:rPr>
        <w:rFonts w:hint="default"/>
        <w:lang w:val="it-IT" w:eastAsia="en-US" w:bidi="ar-SA"/>
      </w:rPr>
    </w:lvl>
    <w:lvl w:ilvl="3" w:tplc="5F38832A">
      <w:numFmt w:val="bullet"/>
      <w:lvlText w:val="•"/>
      <w:lvlJc w:val="left"/>
      <w:pPr>
        <w:ind w:left="3547" w:hanging="360"/>
      </w:pPr>
      <w:rPr>
        <w:rFonts w:hint="default"/>
        <w:lang w:val="it-IT" w:eastAsia="en-US" w:bidi="ar-SA"/>
      </w:rPr>
    </w:lvl>
    <w:lvl w:ilvl="4" w:tplc="50402BB8">
      <w:numFmt w:val="bullet"/>
      <w:lvlText w:val="•"/>
      <w:lvlJc w:val="left"/>
      <w:pPr>
        <w:ind w:left="4450" w:hanging="360"/>
      </w:pPr>
      <w:rPr>
        <w:rFonts w:hint="default"/>
        <w:lang w:val="it-IT" w:eastAsia="en-US" w:bidi="ar-SA"/>
      </w:rPr>
    </w:lvl>
    <w:lvl w:ilvl="5" w:tplc="81369AC0">
      <w:numFmt w:val="bullet"/>
      <w:lvlText w:val="•"/>
      <w:lvlJc w:val="left"/>
      <w:pPr>
        <w:ind w:left="5353" w:hanging="360"/>
      </w:pPr>
      <w:rPr>
        <w:rFonts w:hint="default"/>
        <w:lang w:val="it-IT" w:eastAsia="en-US" w:bidi="ar-SA"/>
      </w:rPr>
    </w:lvl>
    <w:lvl w:ilvl="6" w:tplc="4BBCBC7A">
      <w:numFmt w:val="bullet"/>
      <w:lvlText w:val="•"/>
      <w:lvlJc w:val="left"/>
      <w:pPr>
        <w:ind w:left="6255" w:hanging="360"/>
      </w:pPr>
      <w:rPr>
        <w:rFonts w:hint="default"/>
        <w:lang w:val="it-IT" w:eastAsia="en-US" w:bidi="ar-SA"/>
      </w:rPr>
    </w:lvl>
    <w:lvl w:ilvl="7" w:tplc="3B08309A">
      <w:numFmt w:val="bullet"/>
      <w:lvlText w:val="•"/>
      <w:lvlJc w:val="left"/>
      <w:pPr>
        <w:ind w:left="7158" w:hanging="360"/>
      </w:pPr>
      <w:rPr>
        <w:rFonts w:hint="default"/>
        <w:lang w:val="it-IT" w:eastAsia="en-US" w:bidi="ar-SA"/>
      </w:rPr>
    </w:lvl>
    <w:lvl w:ilvl="8" w:tplc="E9DC62E4">
      <w:numFmt w:val="bullet"/>
      <w:lvlText w:val="•"/>
      <w:lvlJc w:val="left"/>
      <w:pPr>
        <w:ind w:left="8061" w:hanging="360"/>
      </w:pPr>
      <w:rPr>
        <w:rFonts w:hint="default"/>
        <w:lang w:val="it-IT" w:eastAsia="en-US" w:bidi="ar-SA"/>
      </w:rPr>
    </w:lvl>
  </w:abstractNum>
  <w:abstractNum w:abstractNumId="46" w15:restartNumberingAfterBreak="0">
    <w:nsid w:val="73711699"/>
    <w:multiLevelType w:val="hybridMultilevel"/>
    <w:tmpl w:val="5832EF04"/>
    <w:lvl w:ilvl="0" w:tplc="F62EE83E">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52E807FC">
      <w:numFmt w:val="bullet"/>
      <w:lvlText w:val="•"/>
      <w:lvlJc w:val="left"/>
      <w:pPr>
        <w:ind w:left="1094" w:hanging="240"/>
      </w:pPr>
      <w:rPr>
        <w:rFonts w:hint="default"/>
        <w:lang w:val="it-IT" w:eastAsia="en-US" w:bidi="ar-SA"/>
      </w:rPr>
    </w:lvl>
    <w:lvl w:ilvl="2" w:tplc="BC48C4FE">
      <w:numFmt w:val="bullet"/>
      <w:lvlText w:val="•"/>
      <w:lvlJc w:val="left"/>
      <w:pPr>
        <w:ind w:left="2069" w:hanging="240"/>
      </w:pPr>
      <w:rPr>
        <w:rFonts w:hint="default"/>
        <w:lang w:val="it-IT" w:eastAsia="en-US" w:bidi="ar-SA"/>
      </w:rPr>
    </w:lvl>
    <w:lvl w:ilvl="3" w:tplc="C3F40B24">
      <w:numFmt w:val="bullet"/>
      <w:lvlText w:val="•"/>
      <w:lvlJc w:val="left"/>
      <w:pPr>
        <w:ind w:left="3043" w:hanging="240"/>
      </w:pPr>
      <w:rPr>
        <w:rFonts w:hint="default"/>
        <w:lang w:val="it-IT" w:eastAsia="en-US" w:bidi="ar-SA"/>
      </w:rPr>
    </w:lvl>
    <w:lvl w:ilvl="4" w:tplc="B5400C46">
      <w:numFmt w:val="bullet"/>
      <w:lvlText w:val="•"/>
      <w:lvlJc w:val="left"/>
      <w:pPr>
        <w:ind w:left="4018" w:hanging="240"/>
      </w:pPr>
      <w:rPr>
        <w:rFonts w:hint="default"/>
        <w:lang w:val="it-IT" w:eastAsia="en-US" w:bidi="ar-SA"/>
      </w:rPr>
    </w:lvl>
    <w:lvl w:ilvl="5" w:tplc="3C22421C">
      <w:numFmt w:val="bullet"/>
      <w:lvlText w:val="•"/>
      <w:lvlJc w:val="left"/>
      <w:pPr>
        <w:ind w:left="4993" w:hanging="240"/>
      </w:pPr>
      <w:rPr>
        <w:rFonts w:hint="default"/>
        <w:lang w:val="it-IT" w:eastAsia="en-US" w:bidi="ar-SA"/>
      </w:rPr>
    </w:lvl>
    <w:lvl w:ilvl="6" w:tplc="B99C0500">
      <w:numFmt w:val="bullet"/>
      <w:lvlText w:val="•"/>
      <w:lvlJc w:val="left"/>
      <w:pPr>
        <w:ind w:left="5967" w:hanging="240"/>
      </w:pPr>
      <w:rPr>
        <w:rFonts w:hint="default"/>
        <w:lang w:val="it-IT" w:eastAsia="en-US" w:bidi="ar-SA"/>
      </w:rPr>
    </w:lvl>
    <w:lvl w:ilvl="7" w:tplc="1E085CEA">
      <w:numFmt w:val="bullet"/>
      <w:lvlText w:val="•"/>
      <w:lvlJc w:val="left"/>
      <w:pPr>
        <w:ind w:left="6942" w:hanging="240"/>
      </w:pPr>
      <w:rPr>
        <w:rFonts w:hint="default"/>
        <w:lang w:val="it-IT" w:eastAsia="en-US" w:bidi="ar-SA"/>
      </w:rPr>
    </w:lvl>
    <w:lvl w:ilvl="8" w:tplc="09B4865E">
      <w:numFmt w:val="bullet"/>
      <w:lvlText w:val="•"/>
      <w:lvlJc w:val="left"/>
      <w:pPr>
        <w:ind w:left="7917" w:hanging="240"/>
      </w:pPr>
      <w:rPr>
        <w:rFonts w:hint="default"/>
        <w:lang w:val="it-IT" w:eastAsia="en-US" w:bidi="ar-SA"/>
      </w:rPr>
    </w:lvl>
  </w:abstractNum>
  <w:abstractNum w:abstractNumId="47" w15:restartNumberingAfterBreak="0">
    <w:nsid w:val="785A6CDB"/>
    <w:multiLevelType w:val="hybridMultilevel"/>
    <w:tmpl w:val="B488678A"/>
    <w:lvl w:ilvl="0" w:tplc="B54C9486">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5E24F7D0">
      <w:numFmt w:val="bullet"/>
      <w:lvlText w:val="•"/>
      <w:lvlJc w:val="left"/>
      <w:pPr>
        <w:ind w:left="1094" w:hanging="240"/>
      </w:pPr>
      <w:rPr>
        <w:rFonts w:hint="default"/>
        <w:lang w:val="it-IT" w:eastAsia="en-US" w:bidi="ar-SA"/>
      </w:rPr>
    </w:lvl>
    <w:lvl w:ilvl="2" w:tplc="9748259C">
      <w:numFmt w:val="bullet"/>
      <w:lvlText w:val="•"/>
      <w:lvlJc w:val="left"/>
      <w:pPr>
        <w:ind w:left="2069" w:hanging="240"/>
      </w:pPr>
      <w:rPr>
        <w:rFonts w:hint="default"/>
        <w:lang w:val="it-IT" w:eastAsia="en-US" w:bidi="ar-SA"/>
      </w:rPr>
    </w:lvl>
    <w:lvl w:ilvl="3" w:tplc="59CEB45A">
      <w:numFmt w:val="bullet"/>
      <w:lvlText w:val="•"/>
      <w:lvlJc w:val="left"/>
      <w:pPr>
        <w:ind w:left="3043" w:hanging="240"/>
      </w:pPr>
      <w:rPr>
        <w:rFonts w:hint="default"/>
        <w:lang w:val="it-IT" w:eastAsia="en-US" w:bidi="ar-SA"/>
      </w:rPr>
    </w:lvl>
    <w:lvl w:ilvl="4" w:tplc="6C2E9700">
      <w:numFmt w:val="bullet"/>
      <w:lvlText w:val="•"/>
      <w:lvlJc w:val="left"/>
      <w:pPr>
        <w:ind w:left="4018" w:hanging="240"/>
      </w:pPr>
      <w:rPr>
        <w:rFonts w:hint="default"/>
        <w:lang w:val="it-IT" w:eastAsia="en-US" w:bidi="ar-SA"/>
      </w:rPr>
    </w:lvl>
    <w:lvl w:ilvl="5" w:tplc="4248322E">
      <w:numFmt w:val="bullet"/>
      <w:lvlText w:val="•"/>
      <w:lvlJc w:val="left"/>
      <w:pPr>
        <w:ind w:left="4993" w:hanging="240"/>
      </w:pPr>
      <w:rPr>
        <w:rFonts w:hint="default"/>
        <w:lang w:val="it-IT" w:eastAsia="en-US" w:bidi="ar-SA"/>
      </w:rPr>
    </w:lvl>
    <w:lvl w:ilvl="6" w:tplc="85326464">
      <w:numFmt w:val="bullet"/>
      <w:lvlText w:val="•"/>
      <w:lvlJc w:val="left"/>
      <w:pPr>
        <w:ind w:left="5967" w:hanging="240"/>
      </w:pPr>
      <w:rPr>
        <w:rFonts w:hint="default"/>
        <w:lang w:val="it-IT" w:eastAsia="en-US" w:bidi="ar-SA"/>
      </w:rPr>
    </w:lvl>
    <w:lvl w:ilvl="7" w:tplc="CD0CB93C">
      <w:numFmt w:val="bullet"/>
      <w:lvlText w:val="•"/>
      <w:lvlJc w:val="left"/>
      <w:pPr>
        <w:ind w:left="6942" w:hanging="240"/>
      </w:pPr>
      <w:rPr>
        <w:rFonts w:hint="default"/>
        <w:lang w:val="it-IT" w:eastAsia="en-US" w:bidi="ar-SA"/>
      </w:rPr>
    </w:lvl>
    <w:lvl w:ilvl="8" w:tplc="BB7AE51C">
      <w:numFmt w:val="bullet"/>
      <w:lvlText w:val="•"/>
      <w:lvlJc w:val="left"/>
      <w:pPr>
        <w:ind w:left="7917" w:hanging="240"/>
      </w:pPr>
      <w:rPr>
        <w:rFonts w:hint="default"/>
        <w:lang w:val="it-IT" w:eastAsia="en-US" w:bidi="ar-SA"/>
      </w:rPr>
    </w:lvl>
  </w:abstractNum>
  <w:abstractNum w:abstractNumId="48" w15:restartNumberingAfterBreak="0">
    <w:nsid w:val="7B095D6C"/>
    <w:multiLevelType w:val="hybridMultilevel"/>
    <w:tmpl w:val="8A06AB54"/>
    <w:lvl w:ilvl="0" w:tplc="4AB2F71C">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B284176C">
      <w:numFmt w:val="bullet"/>
      <w:lvlText w:val="•"/>
      <w:lvlJc w:val="left"/>
      <w:pPr>
        <w:ind w:left="1094" w:hanging="240"/>
      </w:pPr>
      <w:rPr>
        <w:rFonts w:hint="default"/>
        <w:lang w:val="it-IT" w:eastAsia="en-US" w:bidi="ar-SA"/>
      </w:rPr>
    </w:lvl>
    <w:lvl w:ilvl="2" w:tplc="E570B358">
      <w:numFmt w:val="bullet"/>
      <w:lvlText w:val="•"/>
      <w:lvlJc w:val="left"/>
      <w:pPr>
        <w:ind w:left="2069" w:hanging="240"/>
      </w:pPr>
      <w:rPr>
        <w:rFonts w:hint="default"/>
        <w:lang w:val="it-IT" w:eastAsia="en-US" w:bidi="ar-SA"/>
      </w:rPr>
    </w:lvl>
    <w:lvl w:ilvl="3" w:tplc="E22EB6BA">
      <w:numFmt w:val="bullet"/>
      <w:lvlText w:val="•"/>
      <w:lvlJc w:val="left"/>
      <w:pPr>
        <w:ind w:left="3043" w:hanging="240"/>
      </w:pPr>
      <w:rPr>
        <w:rFonts w:hint="default"/>
        <w:lang w:val="it-IT" w:eastAsia="en-US" w:bidi="ar-SA"/>
      </w:rPr>
    </w:lvl>
    <w:lvl w:ilvl="4" w:tplc="9524F356">
      <w:numFmt w:val="bullet"/>
      <w:lvlText w:val="•"/>
      <w:lvlJc w:val="left"/>
      <w:pPr>
        <w:ind w:left="4018" w:hanging="240"/>
      </w:pPr>
      <w:rPr>
        <w:rFonts w:hint="default"/>
        <w:lang w:val="it-IT" w:eastAsia="en-US" w:bidi="ar-SA"/>
      </w:rPr>
    </w:lvl>
    <w:lvl w:ilvl="5" w:tplc="EE9A33F0">
      <w:numFmt w:val="bullet"/>
      <w:lvlText w:val="•"/>
      <w:lvlJc w:val="left"/>
      <w:pPr>
        <w:ind w:left="4993" w:hanging="240"/>
      </w:pPr>
      <w:rPr>
        <w:rFonts w:hint="default"/>
        <w:lang w:val="it-IT" w:eastAsia="en-US" w:bidi="ar-SA"/>
      </w:rPr>
    </w:lvl>
    <w:lvl w:ilvl="6" w:tplc="093EEEDC">
      <w:numFmt w:val="bullet"/>
      <w:lvlText w:val="•"/>
      <w:lvlJc w:val="left"/>
      <w:pPr>
        <w:ind w:left="5967" w:hanging="240"/>
      </w:pPr>
      <w:rPr>
        <w:rFonts w:hint="default"/>
        <w:lang w:val="it-IT" w:eastAsia="en-US" w:bidi="ar-SA"/>
      </w:rPr>
    </w:lvl>
    <w:lvl w:ilvl="7" w:tplc="EDD4890C">
      <w:numFmt w:val="bullet"/>
      <w:lvlText w:val="•"/>
      <w:lvlJc w:val="left"/>
      <w:pPr>
        <w:ind w:left="6942" w:hanging="240"/>
      </w:pPr>
      <w:rPr>
        <w:rFonts w:hint="default"/>
        <w:lang w:val="it-IT" w:eastAsia="en-US" w:bidi="ar-SA"/>
      </w:rPr>
    </w:lvl>
    <w:lvl w:ilvl="8" w:tplc="148E0744">
      <w:numFmt w:val="bullet"/>
      <w:lvlText w:val="•"/>
      <w:lvlJc w:val="left"/>
      <w:pPr>
        <w:ind w:left="7917" w:hanging="240"/>
      </w:pPr>
      <w:rPr>
        <w:rFonts w:hint="default"/>
        <w:lang w:val="it-IT" w:eastAsia="en-US" w:bidi="ar-SA"/>
      </w:rPr>
    </w:lvl>
  </w:abstractNum>
  <w:abstractNum w:abstractNumId="49" w15:restartNumberingAfterBreak="0">
    <w:nsid w:val="7E416A88"/>
    <w:multiLevelType w:val="hybridMultilevel"/>
    <w:tmpl w:val="6E10CE44"/>
    <w:lvl w:ilvl="0" w:tplc="962CB888">
      <w:start w:val="1"/>
      <w:numFmt w:val="decimal"/>
      <w:lvlText w:val="%1."/>
      <w:lvlJc w:val="left"/>
      <w:pPr>
        <w:ind w:left="114" w:hanging="240"/>
        <w:jc w:val="left"/>
      </w:pPr>
      <w:rPr>
        <w:rFonts w:ascii="Times New Roman" w:eastAsia="Times New Roman" w:hAnsi="Times New Roman" w:cs="Times New Roman" w:hint="default"/>
        <w:spacing w:val="-2"/>
        <w:w w:val="99"/>
        <w:sz w:val="24"/>
        <w:szCs w:val="24"/>
        <w:lang w:val="it-IT" w:eastAsia="en-US" w:bidi="ar-SA"/>
      </w:rPr>
    </w:lvl>
    <w:lvl w:ilvl="1" w:tplc="AA065B5C">
      <w:numFmt w:val="bullet"/>
      <w:lvlText w:val="•"/>
      <w:lvlJc w:val="left"/>
      <w:pPr>
        <w:ind w:left="1094" w:hanging="240"/>
      </w:pPr>
      <w:rPr>
        <w:rFonts w:hint="default"/>
        <w:lang w:val="it-IT" w:eastAsia="en-US" w:bidi="ar-SA"/>
      </w:rPr>
    </w:lvl>
    <w:lvl w:ilvl="2" w:tplc="6276D84E">
      <w:numFmt w:val="bullet"/>
      <w:lvlText w:val="•"/>
      <w:lvlJc w:val="left"/>
      <w:pPr>
        <w:ind w:left="2069" w:hanging="240"/>
      </w:pPr>
      <w:rPr>
        <w:rFonts w:hint="default"/>
        <w:lang w:val="it-IT" w:eastAsia="en-US" w:bidi="ar-SA"/>
      </w:rPr>
    </w:lvl>
    <w:lvl w:ilvl="3" w:tplc="BF0E0358">
      <w:numFmt w:val="bullet"/>
      <w:lvlText w:val="•"/>
      <w:lvlJc w:val="left"/>
      <w:pPr>
        <w:ind w:left="3043" w:hanging="240"/>
      </w:pPr>
      <w:rPr>
        <w:rFonts w:hint="default"/>
        <w:lang w:val="it-IT" w:eastAsia="en-US" w:bidi="ar-SA"/>
      </w:rPr>
    </w:lvl>
    <w:lvl w:ilvl="4" w:tplc="C25E32C6">
      <w:numFmt w:val="bullet"/>
      <w:lvlText w:val="•"/>
      <w:lvlJc w:val="left"/>
      <w:pPr>
        <w:ind w:left="4018" w:hanging="240"/>
      </w:pPr>
      <w:rPr>
        <w:rFonts w:hint="default"/>
        <w:lang w:val="it-IT" w:eastAsia="en-US" w:bidi="ar-SA"/>
      </w:rPr>
    </w:lvl>
    <w:lvl w:ilvl="5" w:tplc="1CC4D66C">
      <w:numFmt w:val="bullet"/>
      <w:lvlText w:val="•"/>
      <w:lvlJc w:val="left"/>
      <w:pPr>
        <w:ind w:left="4993" w:hanging="240"/>
      </w:pPr>
      <w:rPr>
        <w:rFonts w:hint="default"/>
        <w:lang w:val="it-IT" w:eastAsia="en-US" w:bidi="ar-SA"/>
      </w:rPr>
    </w:lvl>
    <w:lvl w:ilvl="6" w:tplc="74544134">
      <w:numFmt w:val="bullet"/>
      <w:lvlText w:val="•"/>
      <w:lvlJc w:val="left"/>
      <w:pPr>
        <w:ind w:left="5967" w:hanging="240"/>
      </w:pPr>
      <w:rPr>
        <w:rFonts w:hint="default"/>
        <w:lang w:val="it-IT" w:eastAsia="en-US" w:bidi="ar-SA"/>
      </w:rPr>
    </w:lvl>
    <w:lvl w:ilvl="7" w:tplc="F6BC1E5C">
      <w:numFmt w:val="bullet"/>
      <w:lvlText w:val="•"/>
      <w:lvlJc w:val="left"/>
      <w:pPr>
        <w:ind w:left="6942" w:hanging="240"/>
      </w:pPr>
      <w:rPr>
        <w:rFonts w:hint="default"/>
        <w:lang w:val="it-IT" w:eastAsia="en-US" w:bidi="ar-SA"/>
      </w:rPr>
    </w:lvl>
    <w:lvl w:ilvl="8" w:tplc="22627546">
      <w:numFmt w:val="bullet"/>
      <w:lvlText w:val="•"/>
      <w:lvlJc w:val="left"/>
      <w:pPr>
        <w:ind w:left="7917" w:hanging="240"/>
      </w:pPr>
      <w:rPr>
        <w:rFonts w:hint="default"/>
        <w:lang w:val="it-IT" w:eastAsia="en-US" w:bidi="ar-SA"/>
      </w:rPr>
    </w:lvl>
  </w:abstractNum>
  <w:num w:numId="1" w16cid:durableId="1939295032">
    <w:abstractNumId w:val="45"/>
  </w:num>
  <w:num w:numId="2" w16cid:durableId="119955668">
    <w:abstractNumId w:val="12"/>
  </w:num>
  <w:num w:numId="3" w16cid:durableId="2040272559">
    <w:abstractNumId w:val="0"/>
  </w:num>
  <w:num w:numId="4" w16cid:durableId="1372340648">
    <w:abstractNumId w:val="9"/>
  </w:num>
  <w:num w:numId="5" w16cid:durableId="460266914">
    <w:abstractNumId w:val="2"/>
  </w:num>
  <w:num w:numId="6" w16cid:durableId="1154952798">
    <w:abstractNumId w:val="29"/>
  </w:num>
  <w:num w:numId="7" w16cid:durableId="1032146676">
    <w:abstractNumId w:val="26"/>
  </w:num>
  <w:num w:numId="8" w16cid:durableId="208617677">
    <w:abstractNumId w:val="14"/>
  </w:num>
  <w:num w:numId="9" w16cid:durableId="1508246230">
    <w:abstractNumId w:val="17"/>
  </w:num>
  <w:num w:numId="10" w16cid:durableId="1925719236">
    <w:abstractNumId w:val="18"/>
  </w:num>
  <w:num w:numId="11" w16cid:durableId="308902141">
    <w:abstractNumId w:val="48"/>
  </w:num>
  <w:num w:numId="12" w16cid:durableId="102580255">
    <w:abstractNumId w:val="40"/>
  </w:num>
  <w:num w:numId="13" w16cid:durableId="1103303187">
    <w:abstractNumId w:val="6"/>
  </w:num>
  <w:num w:numId="14" w16cid:durableId="1371684207">
    <w:abstractNumId w:val="23"/>
  </w:num>
  <w:num w:numId="15" w16cid:durableId="1035080779">
    <w:abstractNumId w:val="13"/>
  </w:num>
  <w:num w:numId="16" w16cid:durableId="2072653288">
    <w:abstractNumId w:val="38"/>
  </w:num>
  <w:num w:numId="17" w16cid:durableId="1520584581">
    <w:abstractNumId w:val="46"/>
  </w:num>
  <w:num w:numId="18" w16cid:durableId="455173569">
    <w:abstractNumId w:val="33"/>
  </w:num>
  <w:num w:numId="19" w16cid:durableId="1832255661">
    <w:abstractNumId w:val="28"/>
  </w:num>
  <w:num w:numId="20" w16cid:durableId="1079864825">
    <w:abstractNumId w:val="31"/>
  </w:num>
  <w:num w:numId="21" w16cid:durableId="322584083">
    <w:abstractNumId w:val="24"/>
  </w:num>
  <w:num w:numId="22" w16cid:durableId="541940173">
    <w:abstractNumId w:val="16"/>
  </w:num>
  <w:num w:numId="23" w16cid:durableId="1717974367">
    <w:abstractNumId w:val="5"/>
  </w:num>
  <w:num w:numId="24" w16cid:durableId="1505632886">
    <w:abstractNumId w:val="11"/>
  </w:num>
  <w:num w:numId="25" w16cid:durableId="157426841">
    <w:abstractNumId w:val="49"/>
  </w:num>
  <w:num w:numId="26" w16cid:durableId="1315792501">
    <w:abstractNumId w:val="41"/>
  </w:num>
  <w:num w:numId="27" w16cid:durableId="1161887751">
    <w:abstractNumId w:val="39"/>
  </w:num>
  <w:num w:numId="28" w16cid:durableId="1442266667">
    <w:abstractNumId w:val="34"/>
  </w:num>
  <w:num w:numId="29" w16cid:durableId="887648885">
    <w:abstractNumId w:val="36"/>
  </w:num>
  <w:num w:numId="30" w16cid:durableId="2006543602">
    <w:abstractNumId w:val="32"/>
  </w:num>
  <w:num w:numId="31" w16cid:durableId="415829887">
    <w:abstractNumId w:val="25"/>
  </w:num>
  <w:num w:numId="32" w16cid:durableId="1153371644">
    <w:abstractNumId w:val="47"/>
  </w:num>
  <w:num w:numId="33" w16cid:durableId="191305522">
    <w:abstractNumId w:val="20"/>
  </w:num>
  <w:num w:numId="34" w16cid:durableId="326055643">
    <w:abstractNumId w:val="37"/>
  </w:num>
  <w:num w:numId="35" w16cid:durableId="1697733222">
    <w:abstractNumId w:val="42"/>
  </w:num>
  <w:num w:numId="36" w16cid:durableId="1125152236">
    <w:abstractNumId w:val="44"/>
  </w:num>
  <w:num w:numId="37" w16cid:durableId="1132793263">
    <w:abstractNumId w:val="21"/>
  </w:num>
  <w:num w:numId="38" w16cid:durableId="1693189955">
    <w:abstractNumId w:val="43"/>
  </w:num>
  <w:num w:numId="39" w16cid:durableId="92212250">
    <w:abstractNumId w:val="7"/>
  </w:num>
  <w:num w:numId="40" w16cid:durableId="335353663">
    <w:abstractNumId w:val="27"/>
  </w:num>
  <w:num w:numId="41" w16cid:durableId="105345865">
    <w:abstractNumId w:val="19"/>
  </w:num>
  <w:num w:numId="42" w16cid:durableId="937062606">
    <w:abstractNumId w:val="35"/>
  </w:num>
  <w:num w:numId="43" w16cid:durableId="359474990">
    <w:abstractNumId w:val="10"/>
  </w:num>
  <w:num w:numId="44" w16cid:durableId="409430866">
    <w:abstractNumId w:val="4"/>
  </w:num>
  <w:num w:numId="45" w16cid:durableId="2054886125">
    <w:abstractNumId w:val="15"/>
  </w:num>
  <w:num w:numId="46" w16cid:durableId="1056052907">
    <w:abstractNumId w:val="8"/>
  </w:num>
  <w:num w:numId="47" w16cid:durableId="205147227">
    <w:abstractNumId w:val="22"/>
  </w:num>
  <w:num w:numId="48" w16cid:durableId="413087474">
    <w:abstractNumId w:val="1"/>
  </w:num>
  <w:num w:numId="49" w16cid:durableId="1544488280">
    <w:abstractNumId w:val="3"/>
  </w:num>
  <w:num w:numId="50" w16cid:durableId="1487114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92"/>
    <w:rsid w:val="00262051"/>
    <w:rsid w:val="00455C67"/>
    <w:rsid w:val="0048514F"/>
    <w:rsid w:val="00796ADD"/>
    <w:rsid w:val="007B4905"/>
    <w:rsid w:val="008C21F3"/>
    <w:rsid w:val="00937692"/>
    <w:rsid w:val="0094365D"/>
    <w:rsid w:val="00965032"/>
    <w:rsid w:val="00A136D4"/>
    <w:rsid w:val="00A6739F"/>
    <w:rsid w:val="00C9110C"/>
    <w:rsid w:val="00E50C74"/>
    <w:rsid w:val="00E62003"/>
    <w:rsid w:val="00F8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AF05"/>
  <w15:docId w15:val="{DEC0EE99-8FC9-44AC-88D1-C4B65467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7"/>
      <w:ind w:left="768"/>
    </w:pPr>
    <w:rPr>
      <w:b/>
      <w:bCs/>
      <w:sz w:val="32"/>
      <w:szCs w:val="32"/>
      <w:u w:val="single" w:color="000000"/>
    </w:rPr>
  </w:style>
  <w:style w:type="paragraph" w:styleId="Paragrafoelenco">
    <w:name w:val="List Paragraph"/>
    <w:basedOn w:val="Normale"/>
    <w:uiPriority w:val="1"/>
    <w:qFormat/>
    <w:pPr>
      <w:ind w:left="113"/>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7286</Words>
  <Characters>41534</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 Scalia</dc:creator>
  <cp:lastModifiedBy>Microsoft Office User</cp:lastModifiedBy>
  <cp:revision>2</cp:revision>
  <dcterms:created xsi:type="dcterms:W3CDTF">2023-03-11T08:47:00Z</dcterms:created>
  <dcterms:modified xsi:type="dcterms:W3CDTF">2023-03-11T08:47:00Z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Creator">
    <vt:lpwstr>Acrobat PDFMaker 15 per Word</vt:lpwstr>
  </property>
  <property fmtid="{D5CDD505-2E9C-101B-9397-08002B2CF9AE}" pid="4" name="LastSaved">
    <vt:filetime>2023-02-20T00:00:00Z</vt:filetime>
  </property>
</Properties>
</file>